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F9D76" w14:textId="77777777" w:rsidR="00CF7E96" w:rsidRPr="000F3A91" w:rsidRDefault="00F202A9" w:rsidP="00CF7E96">
      <w:pPr>
        <w:spacing w:after="0"/>
        <w:rPr>
          <w:rFonts w:ascii="Verdana" w:hAnsi="Verdana"/>
          <w:b/>
          <w:color w:val="993366"/>
          <w:sz w:val="18"/>
          <w:szCs w:val="18"/>
        </w:rPr>
      </w:pPr>
      <w:r>
        <w:rPr>
          <w:noProof/>
          <w:lang w:eastAsia="fr-FR"/>
        </w:rPr>
        <w:drawing>
          <wp:anchor distT="0" distB="0" distL="114300" distR="114300" simplePos="0" relativeHeight="251660800" behindDoc="0" locked="0" layoutInCell="1" allowOverlap="1" wp14:anchorId="129628C8" wp14:editId="25A74212">
            <wp:simplePos x="0" y="0"/>
            <wp:positionH relativeFrom="column">
              <wp:posOffset>-449530</wp:posOffset>
            </wp:positionH>
            <wp:positionV relativeFrom="paragraph">
              <wp:posOffset>-654116</wp:posOffset>
            </wp:positionV>
            <wp:extent cx="2026920" cy="730250"/>
            <wp:effectExtent l="0" t="0" r="0" b="0"/>
            <wp:wrapNone/>
            <wp:docPr id="17" name="Image 17" descr="FRGDS Occ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GDS Occita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692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A5C" w:rsidRPr="00F76E2D">
        <w:rPr>
          <w:noProof/>
          <w:lang w:eastAsia="fr-FR"/>
        </w:rPr>
        <w:drawing>
          <wp:anchor distT="0" distB="0" distL="114300" distR="114300" simplePos="0" relativeHeight="251648512" behindDoc="0" locked="0" layoutInCell="1" allowOverlap="1" wp14:anchorId="1C9E75F9" wp14:editId="0620853D">
            <wp:simplePos x="0" y="0"/>
            <wp:positionH relativeFrom="page">
              <wp:posOffset>466090</wp:posOffset>
            </wp:positionH>
            <wp:positionV relativeFrom="paragraph">
              <wp:posOffset>146685</wp:posOffset>
            </wp:positionV>
            <wp:extent cx="1604010" cy="1514760"/>
            <wp:effectExtent l="0" t="0" r="0" b="9525"/>
            <wp:wrapNone/>
            <wp:docPr id="2" name="Image 2" descr="C:\Users\Utilisateur\Desktop\Formation TSA\vespa-velut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Formation TSA\vespa-velutin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604010" cy="151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87CF3" w14:textId="77777777" w:rsidR="00CF7E96" w:rsidRPr="000F3A91" w:rsidRDefault="0031418A" w:rsidP="00142299">
      <w:pPr>
        <w:spacing w:after="0"/>
        <w:rPr>
          <w:rFonts w:ascii="Verdana" w:hAnsi="Verdana" w:cstheme="minorHAnsi"/>
          <w:color w:val="7F7F7F" w:themeColor="text1" w:themeTint="80"/>
          <w:u w:val="single"/>
        </w:rPr>
      </w:pPr>
      <w:r>
        <w:rPr>
          <w:rFonts w:ascii="Verdana" w:hAnsi="Verdana" w:cstheme="minorHAnsi"/>
          <w:noProof/>
          <w:color w:val="595959" w:themeColor="text1" w:themeTint="A6"/>
          <w:u w:val="single"/>
        </w:rPr>
        <w:pict w14:anchorId="28A415FB">
          <v:shape id="_x0000_s2050" type="#_x0000_t75" alt="" style="position:absolute;left:0;text-align:left;margin-left:71.65pt;margin-top:-71.05pt;width:453.1pt;height:137.8pt;z-index:-251648512;mso-wrap-edited:f;mso-width-percent:0;mso-height-percent:0;mso-position-horizontal-relative:margin;mso-position-vertical-relative:margin;mso-width-percent:0;mso-height-percent:0">
            <v:imagedata r:id="rId12" o:title="vagues"/>
            <w10:wrap anchorx="margin" anchory="margin"/>
          </v:shape>
        </w:pict>
      </w:r>
      <w:r w:rsidR="000F3A91" w:rsidRPr="000F3A91">
        <w:rPr>
          <w:rFonts w:ascii="Verdana" w:hAnsi="Verdana" w:cstheme="minorHAnsi"/>
          <w:color w:val="7F7F7F" w:themeColor="text1" w:themeTint="80"/>
          <w:u w:val="single"/>
        </w:rPr>
        <w:t xml:space="preserve"> </w:t>
      </w:r>
    </w:p>
    <w:p w14:paraId="32BE6240" w14:textId="77777777" w:rsidR="00CF7E96" w:rsidRPr="000F3A91" w:rsidRDefault="00EA6A5C" w:rsidP="00CF7E96">
      <w:pPr>
        <w:spacing w:after="0"/>
        <w:contextualSpacing/>
        <w:rPr>
          <w:rFonts w:ascii="Verdana" w:hAnsi="Verdana"/>
          <w:b/>
          <w:color w:val="7F7F7F" w:themeColor="text1" w:themeTint="80"/>
          <w:sz w:val="28"/>
        </w:rPr>
      </w:pPr>
      <w:r>
        <w:rPr>
          <w:noProof/>
          <w:lang w:eastAsia="fr-FR"/>
        </w:rPr>
        <mc:AlternateContent>
          <mc:Choice Requires="wps">
            <w:drawing>
              <wp:anchor distT="45720" distB="45720" distL="114300" distR="114300" simplePos="0" relativeHeight="251647488" behindDoc="0" locked="0" layoutInCell="1" allowOverlap="1" wp14:anchorId="2ED8CD15" wp14:editId="4E405C4B">
                <wp:simplePos x="0" y="0"/>
                <wp:positionH relativeFrom="margin">
                  <wp:posOffset>1261745</wp:posOffset>
                </wp:positionH>
                <wp:positionV relativeFrom="paragraph">
                  <wp:posOffset>99695</wp:posOffset>
                </wp:positionV>
                <wp:extent cx="50673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14C02E7F" w14:textId="77777777" w:rsidR="00EA6A5C" w:rsidRDefault="00142299" w:rsidP="00142299">
                            <w:pPr>
                              <w:jc w:val="center"/>
                              <w:rPr>
                                <w:b/>
                                <w:sz w:val="32"/>
                                <w:szCs w:val="32"/>
                              </w:rPr>
                            </w:pPr>
                            <w:r w:rsidRPr="00EA6A5C">
                              <w:rPr>
                                <w:b/>
                                <w:sz w:val="32"/>
                                <w:szCs w:val="32"/>
                              </w:rPr>
                              <w:t>L</w:t>
                            </w:r>
                            <w:r w:rsidR="00DE2F15">
                              <w:rPr>
                                <w:b/>
                                <w:sz w:val="32"/>
                                <w:szCs w:val="32"/>
                              </w:rPr>
                              <w:t>A L</w:t>
                            </w:r>
                            <w:r w:rsidRPr="00EA6A5C">
                              <w:rPr>
                                <w:b/>
                                <w:sz w:val="32"/>
                                <w:szCs w:val="32"/>
                              </w:rPr>
                              <w:t xml:space="preserve">UTTE CONTRE LE FRELON ASIATIQUE PAR PIEGEAGE </w:t>
                            </w:r>
                          </w:p>
                          <w:p w14:paraId="2BC484B9" w14:textId="77777777" w:rsidR="00142299" w:rsidRPr="00EA6A5C" w:rsidRDefault="00142299" w:rsidP="00142299">
                            <w:pPr>
                              <w:jc w:val="center"/>
                              <w:rPr>
                                <w:b/>
                                <w:sz w:val="32"/>
                                <w:szCs w:val="32"/>
                              </w:rPr>
                            </w:pPr>
                            <w:r w:rsidRPr="00EA6A5C">
                              <w:rPr>
                                <w:b/>
                                <w:sz w:val="32"/>
                                <w:szCs w:val="32"/>
                              </w:rPr>
                              <w:t>DES FONDATRICES AU PRINTEMPS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E3F79B" id="_x0000_t202" coordsize="21600,21600" o:spt="202" path="m,l,21600r21600,l21600,xe">
                <v:stroke joinstyle="miter"/>
                <v:path gradientshapeok="t" o:connecttype="rect"/>
              </v:shapetype>
              <v:shape id="Zone de texte 2" o:spid="_x0000_s1026" type="#_x0000_t202" style="position:absolute;left:0;text-align:left;margin-left:99.35pt;margin-top:7.85pt;width:399pt;height:110.6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zRJQIAACMEAAAOAAAAZHJzL2Uyb0RvYy54bWysU01vGyEQvVfqf0Dc6/2oP5KV11Hq1FWl&#10;9ENKe+mNBdaLyjIUsHfTX9+BdRwrvVXlgIAZHm/ePNY3Y6/JUTqvwNS0mOWUSMNBKLOv6fdvuzdX&#10;lPjAjGAajKzpo/T0ZvP61XqwlSyhAy2kIwhifDXYmnYh2CrLPO9kz/wMrDQYbMH1LODW7TPh2IDo&#10;vc7KPF9mAzhhHXDpPZ7eTUG6SfhtK3n40rZeBqJritxCml2amzhnmzWr9o7ZTvETDfYPLHqmDD56&#10;hrpjgZGDU39B9Yo78NCGGYc+g7ZVXKYasJoif1HNQ8esTLWgON6eZfL/D5Z/Pn51RImalsWKEsN6&#10;bNIPbBURkgQ5BknKKNJgfYW5Dxazw/gORmx2Ktjbe+A/PTGw7ZjZy1vnYOgkE0iyiDezi6sTjo8g&#10;zfAJBL7FDgES0Ni6PiqImhBEx2Y9nhuEPAjHw0W+XL3NMcQxVszz+bJMLcxY9XTdOh8+SOhJXNTU&#10;oQMSPDve+xDpsOopJb7mQSuxU1qnjds3W+3IkaFbdmmkCl6kaUOGml4vykVCNhDvJyP1KqCbtepr&#10;epXHMfkryvHeiJQSmNLTGploc9InSjKJE8ZmxMQoWgPiEZVyMLkWfxkuOnC/KRnQsTX1vw7MSUr0&#10;R4NqXxfzebR42swXK5SGuMtIcxlhhiNUTQMl03Ib0rdIOthb7MpOJb2emZy4ohOTjKdfE61+uU9Z&#10;z3978wcAAP//AwBQSwMEFAAGAAgAAAAhAAl9AqfeAAAACgEAAA8AAABkcnMvZG93bnJldi54bWxM&#10;j8FOwzAQRO9I/IO1SNyoQ1FDk8apKiouHJAoSHB0YyeOaq8t203D37Oc4LQz2tHs22Y7O8smHdPo&#10;UcD9ogCmsfNqxEHAx/vz3RpYyhKVtB61gG+dYNteXzWyVv6Cb3o65IFRCaZaCjA5h5rz1BntZFr4&#10;oJF2vY9OZrJx4CrKC5U7y5dFUXInR6QLRgb9ZHR3OpydgE9nRrWPr1+9stP+pd+twhyDELc3824D&#10;LOs5/4XhF5/QoSWmoz+jSsySr9aPFCWxokmBqipJHAUsH8oKeNvw/y+0PwAAAP//AwBQSwECLQAU&#10;AAYACAAAACEAtoM4kv4AAADhAQAAEwAAAAAAAAAAAAAAAAAAAAAAW0NvbnRlbnRfVHlwZXNdLnht&#10;bFBLAQItABQABgAIAAAAIQA4/SH/1gAAAJQBAAALAAAAAAAAAAAAAAAAAC8BAABfcmVscy8ucmVs&#10;c1BLAQItABQABgAIAAAAIQCK8LzRJQIAACMEAAAOAAAAAAAAAAAAAAAAAC4CAABkcnMvZTJvRG9j&#10;LnhtbFBLAQItABQABgAIAAAAIQAJfQKn3gAAAAoBAAAPAAAAAAAAAAAAAAAAAH8EAABkcnMvZG93&#10;bnJldi54bWxQSwUGAAAAAAQABADzAAAAigUAAAAA&#10;" stroked="f">
                <v:textbox style="mso-fit-shape-to-text:t">
                  <w:txbxContent>
                    <w:p w:rsidR="00EA6A5C" w:rsidRDefault="00142299" w:rsidP="00142299">
                      <w:pPr>
                        <w:jc w:val="center"/>
                        <w:rPr>
                          <w:b/>
                          <w:sz w:val="32"/>
                          <w:szCs w:val="32"/>
                        </w:rPr>
                      </w:pPr>
                      <w:r w:rsidRPr="00EA6A5C">
                        <w:rPr>
                          <w:b/>
                          <w:sz w:val="32"/>
                          <w:szCs w:val="32"/>
                        </w:rPr>
                        <w:t>L</w:t>
                      </w:r>
                      <w:r w:rsidR="00DE2F15">
                        <w:rPr>
                          <w:b/>
                          <w:sz w:val="32"/>
                          <w:szCs w:val="32"/>
                        </w:rPr>
                        <w:t>A L</w:t>
                      </w:r>
                      <w:r w:rsidRPr="00EA6A5C">
                        <w:rPr>
                          <w:b/>
                          <w:sz w:val="32"/>
                          <w:szCs w:val="32"/>
                        </w:rPr>
                        <w:t xml:space="preserve">UTTE CONTRE LE FRELON ASIATIQUE PAR PIEGEAGE </w:t>
                      </w:r>
                    </w:p>
                    <w:p w:rsidR="00142299" w:rsidRPr="00EA6A5C" w:rsidRDefault="00142299" w:rsidP="00142299">
                      <w:pPr>
                        <w:jc w:val="center"/>
                        <w:rPr>
                          <w:b/>
                          <w:sz w:val="32"/>
                          <w:szCs w:val="32"/>
                        </w:rPr>
                      </w:pPr>
                      <w:r w:rsidRPr="00EA6A5C">
                        <w:rPr>
                          <w:b/>
                          <w:sz w:val="32"/>
                          <w:szCs w:val="32"/>
                        </w:rPr>
                        <w:t>DES FONDATRICES AU PRINTEMPS</w:t>
                      </w:r>
                    </w:p>
                  </w:txbxContent>
                </v:textbox>
                <w10:wrap type="square" anchorx="margin"/>
              </v:shape>
            </w:pict>
          </mc:Fallback>
        </mc:AlternateContent>
      </w:r>
    </w:p>
    <w:p w14:paraId="4CCC0146" w14:textId="77777777" w:rsidR="00CF7E96" w:rsidRPr="000F3A91" w:rsidRDefault="00CF7E96" w:rsidP="005D0071">
      <w:pPr>
        <w:spacing w:after="0"/>
        <w:contextualSpacing/>
        <w:rPr>
          <w:rFonts w:ascii="Verdana" w:hAnsi="Verdana"/>
          <w:b/>
          <w:color w:val="0070C0"/>
          <w:sz w:val="28"/>
        </w:rPr>
      </w:pPr>
    </w:p>
    <w:p w14:paraId="4959B3F8" w14:textId="77777777" w:rsidR="00CF7E96" w:rsidRPr="000F3A91" w:rsidRDefault="002E1CBC" w:rsidP="00C6776E">
      <w:pPr>
        <w:pStyle w:val="Titre2"/>
        <w:rPr>
          <w:rFonts w:ascii="Verdana" w:hAnsi="Verdana"/>
        </w:rPr>
      </w:pPr>
      <w:r>
        <w:rPr>
          <w:rFonts w:ascii="Verdana" w:hAnsi="Verdana"/>
        </w:rPr>
        <w:t>« </w:t>
      </w:r>
      <w:r w:rsidR="00992A2A">
        <w:rPr>
          <w:rFonts w:ascii="Verdana" w:hAnsi="Verdana"/>
        </w:rPr>
        <w:t>XXXX</w:t>
      </w:r>
      <w:r>
        <w:rPr>
          <w:rFonts w:ascii="Verdana" w:hAnsi="Verdana"/>
        </w:rPr>
        <w:t xml:space="preserve">. </w:t>
      </w:r>
    </w:p>
    <w:p w14:paraId="115A0D42" w14:textId="77777777" w:rsidR="00C6776E" w:rsidRDefault="00C6776E" w:rsidP="00C6776E">
      <w:pPr>
        <w:pStyle w:val="Titre2"/>
        <w:jc w:val="left"/>
        <w:rPr>
          <w:rFonts w:ascii="Verdana" w:hAnsi="Verdana"/>
        </w:rPr>
      </w:pPr>
    </w:p>
    <w:p w14:paraId="46BB607D" w14:textId="77777777" w:rsidR="005D4210" w:rsidRDefault="005D4210" w:rsidP="005D4210"/>
    <w:p w14:paraId="1D716824" w14:textId="77777777" w:rsidR="005D4210" w:rsidRDefault="00D8670F" w:rsidP="005D4210">
      <w:r>
        <w:rPr>
          <w:noProof/>
          <w:lang w:eastAsia="fr-FR"/>
        </w:rPr>
        <mc:AlternateContent>
          <mc:Choice Requires="wps">
            <w:drawing>
              <wp:anchor distT="0" distB="0" distL="114300" distR="114300" simplePos="0" relativeHeight="251649536" behindDoc="0" locked="0" layoutInCell="1" allowOverlap="1" wp14:anchorId="162195E5" wp14:editId="21803435">
                <wp:simplePos x="0" y="0"/>
                <wp:positionH relativeFrom="page">
                  <wp:posOffset>495300</wp:posOffset>
                </wp:positionH>
                <wp:positionV relativeFrom="paragraph">
                  <wp:posOffset>200025</wp:posOffset>
                </wp:positionV>
                <wp:extent cx="6619875" cy="1533525"/>
                <wp:effectExtent l="0" t="0" r="28575" b="28575"/>
                <wp:wrapNone/>
                <wp:docPr id="4" name="Zone de texte 4"/>
                <wp:cNvGraphicFramePr/>
                <a:graphic xmlns:a="http://schemas.openxmlformats.org/drawingml/2006/main">
                  <a:graphicData uri="http://schemas.microsoft.com/office/word/2010/wordprocessingShape">
                    <wps:wsp>
                      <wps:cNvSpPr txBox="1"/>
                      <wps:spPr>
                        <a:xfrm>
                          <a:off x="0" y="0"/>
                          <a:ext cx="6619875" cy="1533525"/>
                        </a:xfrm>
                        <a:prstGeom prst="rect">
                          <a:avLst/>
                        </a:prstGeom>
                        <a:solidFill>
                          <a:sysClr val="window" lastClr="FFFFFF"/>
                        </a:solidFill>
                        <a:ln w="6350">
                          <a:solidFill>
                            <a:prstClr val="black"/>
                          </a:solidFill>
                        </a:ln>
                      </wps:spPr>
                      <wps:txbx>
                        <w:txbxContent>
                          <w:p w14:paraId="68392443" w14:textId="77777777" w:rsidR="005D4210" w:rsidRPr="00D8670F" w:rsidRDefault="005D4210" w:rsidP="005D4210">
                            <w:pPr>
                              <w:spacing w:after="0"/>
                              <w:rPr>
                                <w:sz w:val="24"/>
                                <w:szCs w:val="24"/>
                              </w:rPr>
                            </w:pPr>
                            <w:r w:rsidRPr="00D8670F">
                              <w:rPr>
                                <w:b/>
                                <w:sz w:val="24"/>
                                <w:szCs w:val="24"/>
                              </w:rPr>
                              <w:t>Un plan national de lutte</w:t>
                            </w:r>
                            <w:r w:rsidRPr="00D8670F">
                              <w:rPr>
                                <w:sz w:val="24"/>
                                <w:szCs w:val="24"/>
                              </w:rPr>
                              <w:t xml:space="preserve"> contre le frelon asiatique </w:t>
                            </w:r>
                            <w:r w:rsidRPr="00D8670F">
                              <w:rPr>
                                <w:i/>
                                <w:sz w:val="24"/>
                                <w:szCs w:val="24"/>
                              </w:rPr>
                              <w:t xml:space="preserve">Vespa </w:t>
                            </w:r>
                            <w:proofErr w:type="spellStart"/>
                            <w:r w:rsidRPr="00D8670F">
                              <w:rPr>
                                <w:i/>
                                <w:sz w:val="24"/>
                                <w:szCs w:val="24"/>
                              </w:rPr>
                              <w:t>velutina</w:t>
                            </w:r>
                            <w:proofErr w:type="spellEnd"/>
                            <w:r w:rsidR="00D8670F" w:rsidRPr="00D8670F">
                              <w:rPr>
                                <w:sz w:val="24"/>
                                <w:szCs w:val="24"/>
                              </w:rPr>
                              <w:t xml:space="preserve"> a été </w:t>
                            </w:r>
                            <w:r w:rsidR="00F202A9">
                              <w:rPr>
                                <w:sz w:val="24"/>
                                <w:szCs w:val="24"/>
                              </w:rPr>
                              <w:t>diffusé début</w:t>
                            </w:r>
                            <w:r w:rsidR="00D8670F" w:rsidRPr="00D8670F">
                              <w:rPr>
                                <w:sz w:val="24"/>
                                <w:szCs w:val="24"/>
                              </w:rPr>
                              <w:t xml:space="preserve"> 202</w:t>
                            </w:r>
                            <w:r w:rsidR="00F202A9">
                              <w:rPr>
                                <w:sz w:val="24"/>
                                <w:szCs w:val="24"/>
                              </w:rPr>
                              <w:t>2</w:t>
                            </w:r>
                            <w:r w:rsidRPr="00D8670F">
                              <w:rPr>
                                <w:sz w:val="24"/>
                                <w:szCs w:val="24"/>
                              </w:rPr>
                              <w:t xml:space="preserve"> par le groupe technique national comprenant les structures suivantes : GDSF, </w:t>
                            </w:r>
                            <w:proofErr w:type="gramStart"/>
                            <w:r w:rsidRPr="00D8670F">
                              <w:rPr>
                                <w:sz w:val="24"/>
                                <w:szCs w:val="24"/>
                              </w:rPr>
                              <w:t>FNOSAD ,</w:t>
                            </w:r>
                            <w:proofErr w:type="gramEnd"/>
                            <w:r w:rsidRPr="00D8670F">
                              <w:rPr>
                                <w:sz w:val="24"/>
                                <w:szCs w:val="24"/>
                              </w:rPr>
                              <w:t xml:space="preserve"> GNTSA , ADA, ITSAP  et </w:t>
                            </w:r>
                            <w:proofErr w:type="spellStart"/>
                            <w:r w:rsidRPr="00D8670F">
                              <w:rPr>
                                <w:sz w:val="24"/>
                                <w:szCs w:val="24"/>
                              </w:rPr>
                              <w:t>Interapi</w:t>
                            </w:r>
                            <w:proofErr w:type="spellEnd"/>
                            <w:r w:rsidRPr="00D8670F">
                              <w:rPr>
                                <w:sz w:val="24"/>
                                <w:szCs w:val="24"/>
                              </w:rPr>
                              <w:t xml:space="preserve">). </w:t>
                            </w:r>
                          </w:p>
                          <w:p w14:paraId="7330FF5F" w14:textId="77777777" w:rsidR="005D4210" w:rsidRPr="00D8670F" w:rsidRDefault="005D4210" w:rsidP="005D4210">
                            <w:pPr>
                              <w:spacing w:after="0"/>
                              <w:rPr>
                                <w:i/>
                                <w:sz w:val="24"/>
                                <w:szCs w:val="24"/>
                              </w:rPr>
                            </w:pPr>
                            <w:r w:rsidRPr="00D8670F">
                              <w:rPr>
                                <w:b/>
                                <w:i/>
                                <w:sz w:val="24"/>
                                <w:szCs w:val="24"/>
                              </w:rPr>
                              <w:t>Ses objectifs :</w:t>
                            </w:r>
                            <w:r w:rsidRPr="00D8670F">
                              <w:rPr>
                                <w:i/>
                                <w:sz w:val="24"/>
                                <w:szCs w:val="24"/>
                              </w:rPr>
                              <w:t xml:space="preserve"> </w:t>
                            </w:r>
                            <w:r w:rsidR="001D51D7">
                              <w:rPr>
                                <w:i/>
                                <w:sz w:val="24"/>
                                <w:szCs w:val="24"/>
                              </w:rPr>
                              <w:t>F</w:t>
                            </w:r>
                            <w:r w:rsidRPr="00D8670F">
                              <w:rPr>
                                <w:i/>
                                <w:sz w:val="24"/>
                                <w:szCs w:val="24"/>
                              </w:rPr>
                              <w:t>aire baisser la pression du prédateur par le piégeage et la destruction des nids, aider à la création de plans de lutte sur tout le territoire, améliorer la surveillance du frelon asiatique en lien avec la plateforme d’</w:t>
                            </w:r>
                            <w:proofErr w:type="spellStart"/>
                            <w:r w:rsidRPr="00D8670F">
                              <w:rPr>
                                <w:i/>
                                <w:sz w:val="24"/>
                                <w:szCs w:val="24"/>
                              </w:rPr>
                              <w:t>épidémio</w:t>
                            </w:r>
                            <w:proofErr w:type="spellEnd"/>
                            <w:r w:rsidRPr="00D8670F">
                              <w:rPr>
                                <w:i/>
                                <w:sz w:val="24"/>
                                <w:szCs w:val="24"/>
                              </w:rPr>
                              <w:t>-surveillance animale et améliorer la sécurité du public et de certaines professions impactées.</w:t>
                            </w:r>
                          </w:p>
                          <w:p w14:paraId="39C1C1F8" w14:textId="77777777" w:rsidR="005D4210" w:rsidRPr="000343A6" w:rsidRDefault="005D4210" w:rsidP="005D421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7FCD" id="Zone de texte 4" o:spid="_x0000_s1027" type="#_x0000_t202" style="position:absolute;left:0;text-align:left;margin-left:39pt;margin-top:15.75pt;width:521.25pt;height:120.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UNWwIAAL8EAAAOAAAAZHJzL2Uyb0RvYy54bWysVMlu2zAQvRfoPxC8N/KaxYgcuAlcFAiS&#10;AE4RoDeaomyhFIclaUvu1+eRsp2tp6I+0MOZ4Sxv3ujyqq012yrnKzI575/0OFNGUlGZVc5/PM6/&#10;nHPmgzCF0GRUznfK86vp50+XjZ2oAa1JF8oxBDF+0ticr0Owkyzzcq1q4U/IKgNjSa4WAVe3ygon&#10;GkSvdTbo9U6zhlxhHUnlPbQ3nZFPU/yyVDLcl6VXgemco7aQTpfOZTyz6aWYrJyw60ruyxD/UEUt&#10;KoOkx1A3Igi2cdWHUHUlHXkqw4mkOqOyrKRKPaCbfu9dN4u1sCr1AnC8PcLk/19Yebd9cKwqcj7i&#10;zIgaI/qJQbFCsaDaoNgoQtRYP4HnwsI3tF+pxagPeg9l7LwtXR3/0RODHWDvjgAjEpNQnp72L87P&#10;xpxJ2Prj4XA8GMc42ctz63z4pqhmUci5wwQTsGJ760PnenCJ2TzpqphXWqfLzl9rx7YCwwZHCmo4&#10;08IHKHM+T799tjfPtGENahuOeynTG1vMdYy51EL++hgB1WuDJiJKHRpRCu2yTcAekVpSsQOAjjoW&#10;eivnFcLfosIH4UA7YIZVCvc4Sk2oifYSZ2tyf/6mj/5gA6ycNaBxzv3vjXAKjX834MlFfzSKvE+X&#10;0fhsgIt7bVm+tphNfU0Ar4+ltTKJ0T/og1g6qp+wcbOYFSZhJHLnPBzE69AtFzZWqtksOYHpVoRb&#10;s7Ayho6TirA+tk/C2f2cI9nu6EB4MXk37s43vjQ02wQqq8SFiHOH6h5+bEli036j4xq+vievl+/O&#10;9BkAAP//AwBQSwMEFAAGAAgAAAAhAFktR/XeAAAACgEAAA8AAABkcnMvZG93bnJldi54bWxMj8FO&#10;wzAQRO9I/IO1SNyok1TQELKpEBJHhAgc4ObaS2KI11HspqFfj3uC26xmNfOm3i5uEDNNwXpGyFcZ&#10;CGLtjeUO4e318aoEEaJiowbPhPBDAbbN+VmtKuMP/EJzGzuRQjhUCqGPcaykDLonp8LKj8TJ+/ST&#10;UzGdUyfNpA4p3A2yyLIb6ZTl1NCrkR560t/t3iEYfvesP+zT0XKr7e3xufzSM+LlxXJ/ByLSEv+e&#10;4YSf0KFJTDu/ZxPEgLAp05SIsM6vQZz8vMiS2iEUm3UGsqnl/wnNLwAAAP//AwBQSwECLQAUAAYA&#10;CAAAACEAtoM4kv4AAADhAQAAEwAAAAAAAAAAAAAAAAAAAAAAW0NvbnRlbnRfVHlwZXNdLnhtbFBL&#10;AQItABQABgAIAAAAIQA4/SH/1gAAAJQBAAALAAAAAAAAAAAAAAAAAC8BAABfcmVscy8ucmVsc1BL&#10;AQItABQABgAIAAAAIQCiCCUNWwIAAL8EAAAOAAAAAAAAAAAAAAAAAC4CAABkcnMvZTJvRG9jLnht&#10;bFBLAQItABQABgAIAAAAIQBZLUf13gAAAAoBAAAPAAAAAAAAAAAAAAAAALUEAABkcnMvZG93bnJl&#10;di54bWxQSwUGAAAAAAQABADzAAAAwAUAAAAA&#10;" fillcolor="window" strokeweight=".5pt">
                <v:textbox>
                  <w:txbxContent>
                    <w:p w:rsidR="005D4210" w:rsidRPr="00D8670F" w:rsidRDefault="005D4210" w:rsidP="005D4210">
                      <w:pPr>
                        <w:spacing w:after="0"/>
                        <w:rPr>
                          <w:sz w:val="24"/>
                          <w:szCs w:val="24"/>
                        </w:rPr>
                      </w:pPr>
                      <w:r w:rsidRPr="00D8670F">
                        <w:rPr>
                          <w:b/>
                          <w:sz w:val="24"/>
                          <w:szCs w:val="24"/>
                        </w:rPr>
                        <w:t>Un plan national de lutte</w:t>
                      </w:r>
                      <w:r w:rsidRPr="00D8670F">
                        <w:rPr>
                          <w:sz w:val="24"/>
                          <w:szCs w:val="24"/>
                        </w:rPr>
                        <w:t xml:space="preserve"> contre le frelon asiatique </w:t>
                      </w:r>
                      <w:r w:rsidRPr="00D8670F">
                        <w:rPr>
                          <w:i/>
                          <w:sz w:val="24"/>
                          <w:szCs w:val="24"/>
                        </w:rPr>
                        <w:t xml:space="preserve">Vespa </w:t>
                      </w:r>
                      <w:proofErr w:type="spellStart"/>
                      <w:r w:rsidRPr="00D8670F">
                        <w:rPr>
                          <w:i/>
                          <w:sz w:val="24"/>
                          <w:szCs w:val="24"/>
                        </w:rPr>
                        <w:t>velutina</w:t>
                      </w:r>
                      <w:proofErr w:type="spellEnd"/>
                      <w:r w:rsidR="00D8670F" w:rsidRPr="00D8670F">
                        <w:rPr>
                          <w:sz w:val="24"/>
                          <w:szCs w:val="24"/>
                        </w:rPr>
                        <w:t xml:space="preserve"> a été </w:t>
                      </w:r>
                      <w:r w:rsidR="00F202A9">
                        <w:rPr>
                          <w:sz w:val="24"/>
                          <w:szCs w:val="24"/>
                        </w:rPr>
                        <w:t>diffusé début</w:t>
                      </w:r>
                      <w:r w:rsidR="00D8670F" w:rsidRPr="00D8670F">
                        <w:rPr>
                          <w:sz w:val="24"/>
                          <w:szCs w:val="24"/>
                        </w:rPr>
                        <w:t xml:space="preserve"> 202</w:t>
                      </w:r>
                      <w:r w:rsidR="00F202A9">
                        <w:rPr>
                          <w:sz w:val="24"/>
                          <w:szCs w:val="24"/>
                        </w:rPr>
                        <w:t>2</w:t>
                      </w:r>
                      <w:r w:rsidRPr="00D8670F">
                        <w:rPr>
                          <w:sz w:val="24"/>
                          <w:szCs w:val="24"/>
                        </w:rPr>
                        <w:t xml:space="preserve"> par le groupe technique national comprenant les structures suivantes : GDSF, </w:t>
                      </w:r>
                      <w:proofErr w:type="gramStart"/>
                      <w:r w:rsidRPr="00D8670F">
                        <w:rPr>
                          <w:sz w:val="24"/>
                          <w:szCs w:val="24"/>
                        </w:rPr>
                        <w:t>FNOSAD ,</w:t>
                      </w:r>
                      <w:proofErr w:type="gramEnd"/>
                      <w:r w:rsidRPr="00D8670F">
                        <w:rPr>
                          <w:sz w:val="24"/>
                          <w:szCs w:val="24"/>
                        </w:rPr>
                        <w:t xml:space="preserve"> GNTSA , ADA, ITSAP  et </w:t>
                      </w:r>
                      <w:proofErr w:type="spellStart"/>
                      <w:r w:rsidRPr="00D8670F">
                        <w:rPr>
                          <w:sz w:val="24"/>
                          <w:szCs w:val="24"/>
                        </w:rPr>
                        <w:t>Interapi</w:t>
                      </w:r>
                      <w:proofErr w:type="spellEnd"/>
                      <w:r w:rsidRPr="00D8670F">
                        <w:rPr>
                          <w:sz w:val="24"/>
                          <w:szCs w:val="24"/>
                        </w:rPr>
                        <w:t xml:space="preserve">). </w:t>
                      </w:r>
                    </w:p>
                    <w:p w:rsidR="005D4210" w:rsidRPr="00D8670F" w:rsidRDefault="005D4210" w:rsidP="005D4210">
                      <w:pPr>
                        <w:spacing w:after="0"/>
                        <w:rPr>
                          <w:i/>
                          <w:sz w:val="24"/>
                          <w:szCs w:val="24"/>
                        </w:rPr>
                      </w:pPr>
                      <w:r w:rsidRPr="00D8670F">
                        <w:rPr>
                          <w:b/>
                          <w:i/>
                          <w:sz w:val="24"/>
                          <w:szCs w:val="24"/>
                        </w:rPr>
                        <w:t>Ses objectifs :</w:t>
                      </w:r>
                      <w:r w:rsidRPr="00D8670F">
                        <w:rPr>
                          <w:i/>
                          <w:sz w:val="24"/>
                          <w:szCs w:val="24"/>
                        </w:rPr>
                        <w:t xml:space="preserve"> </w:t>
                      </w:r>
                      <w:r w:rsidR="001D51D7">
                        <w:rPr>
                          <w:i/>
                          <w:sz w:val="24"/>
                          <w:szCs w:val="24"/>
                        </w:rPr>
                        <w:t>F</w:t>
                      </w:r>
                      <w:r w:rsidRPr="00D8670F">
                        <w:rPr>
                          <w:i/>
                          <w:sz w:val="24"/>
                          <w:szCs w:val="24"/>
                        </w:rPr>
                        <w:t>aire baisser la pression du prédateur par le piégeage et la destruction des nids, aider à la création de plans de lutte sur tout le territoire, améliorer la surveillance du frelon asiatique en lien avec la plateforme d’</w:t>
                      </w:r>
                      <w:proofErr w:type="spellStart"/>
                      <w:r w:rsidRPr="00D8670F">
                        <w:rPr>
                          <w:i/>
                          <w:sz w:val="24"/>
                          <w:szCs w:val="24"/>
                        </w:rPr>
                        <w:t>épidémio</w:t>
                      </w:r>
                      <w:proofErr w:type="spellEnd"/>
                      <w:r w:rsidRPr="00D8670F">
                        <w:rPr>
                          <w:i/>
                          <w:sz w:val="24"/>
                          <w:szCs w:val="24"/>
                        </w:rPr>
                        <w:t>-surveillance animale et améliorer la sécurité du public et de certaines professions impactées.</w:t>
                      </w:r>
                    </w:p>
                    <w:p w:rsidR="005D4210" w:rsidRPr="000343A6" w:rsidRDefault="005D4210" w:rsidP="005D4210">
                      <w:pPr>
                        <w:rPr>
                          <w:sz w:val="32"/>
                          <w:szCs w:val="32"/>
                        </w:rPr>
                      </w:pPr>
                    </w:p>
                  </w:txbxContent>
                </v:textbox>
                <w10:wrap anchorx="page"/>
              </v:shape>
            </w:pict>
          </mc:Fallback>
        </mc:AlternateContent>
      </w:r>
    </w:p>
    <w:p w14:paraId="22B4E08E" w14:textId="77777777" w:rsidR="005D4210" w:rsidRDefault="005D4210" w:rsidP="005D4210"/>
    <w:p w14:paraId="10177943" w14:textId="77777777" w:rsidR="00D8670F" w:rsidRDefault="00D8670F" w:rsidP="005D4210"/>
    <w:p w14:paraId="6F93B25D" w14:textId="77777777" w:rsidR="00D8670F" w:rsidRDefault="00D8670F" w:rsidP="005D4210"/>
    <w:p w14:paraId="102E8E60" w14:textId="77777777" w:rsidR="00D8670F" w:rsidRDefault="00D8670F" w:rsidP="005D4210"/>
    <w:p w14:paraId="6518C4A0" w14:textId="77777777" w:rsidR="00D8670F" w:rsidRDefault="00D8670F" w:rsidP="005D4210"/>
    <w:p w14:paraId="023C2078" w14:textId="77777777" w:rsidR="00D8670F" w:rsidRDefault="00F202A9" w:rsidP="005D4210">
      <w:r w:rsidRPr="00311125">
        <w:rPr>
          <w:noProof/>
          <w:lang w:eastAsia="fr-FR"/>
        </w:rPr>
        <mc:AlternateContent>
          <mc:Choice Requires="wps">
            <w:drawing>
              <wp:anchor distT="0" distB="0" distL="114300" distR="114300" simplePos="0" relativeHeight="251651584" behindDoc="0" locked="0" layoutInCell="1" allowOverlap="1" wp14:anchorId="4E5F89B4" wp14:editId="42329DED">
                <wp:simplePos x="0" y="0"/>
                <wp:positionH relativeFrom="page">
                  <wp:posOffset>510639</wp:posOffset>
                </wp:positionH>
                <wp:positionV relativeFrom="paragraph">
                  <wp:posOffset>343724</wp:posOffset>
                </wp:positionV>
                <wp:extent cx="6619875" cy="5106389"/>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6619875" cy="5106389"/>
                        </a:xfrm>
                        <a:prstGeom prst="rect">
                          <a:avLst/>
                        </a:prstGeom>
                        <a:solidFill>
                          <a:sysClr val="window" lastClr="FFFFFF"/>
                        </a:solidFill>
                        <a:ln w="6350">
                          <a:noFill/>
                        </a:ln>
                      </wps:spPr>
                      <wps:txbx>
                        <w:txbxContent>
                          <w:p w14:paraId="4A93D7B5" w14:textId="77777777" w:rsidR="00311125" w:rsidRDefault="00311125" w:rsidP="00311125">
                            <w:pPr>
                              <w:spacing w:after="0"/>
                              <w:rPr>
                                <w:b/>
                                <w:sz w:val="24"/>
                                <w:szCs w:val="24"/>
                              </w:rPr>
                            </w:pPr>
                            <w:r>
                              <w:rPr>
                                <w:b/>
                                <w:sz w:val="24"/>
                                <w:szCs w:val="24"/>
                              </w:rPr>
                              <w:t>Pourquoi piéger</w:t>
                            </w:r>
                            <w:r w:rsidR="0022195B">
                              <w:rPr>
                                <w:b/>
                                <w:sz w:val="24"/>
                                <w:szCs w:val="24"/>
                              </w:rPr>
                              <w:t xml:space="preserve"> le frelon asiatique</w:t>
                            </w:r>
                            <w:r>
                              <w:rPr>
                                <w:b/>
                                <w:sz w:val="24"/>
                                <w:szCs w:val="24"/>
                              </w:rPr>
                              <w:t xml:space="preserve"> au printemps ?</w:t>
                            </w:r>
                          </w:p>
                          <w:p w14:paraId="24C70576" w14:textId="77777777" w:rsidR="00311125" w:rsidRDefault="00311125" w:rsidP="00311125">
                            <w:pPr>
                              <w:spacing w:after="0"/>
                              <w:rPr>
                                <w:sz w:val="24"/>
                                <w:szCs w:val="24"/>
                              </w:rPr>
                            </w:pPr>
                            <w:r w:rsidRPr="00311125">
                              <w:rPr>
                                <w:sz w:val="24"/>
                                <w:szCs w:val="24"/>
                              </w:rPr>
                              <w:t xml:space="preserve">Les fondatrices du frelon asiatique hivernent dans des abris dans le sol, sous des écorces. Lorsqu’elles émergent dès que la température se réchauffe (&gt; à 12 °c pendant quelques jours), elles vont s’alimenter en sucres, rechercher un endroit pour y construire leur nid. </w:t>
                            </w:r>
                            <w:r>
                              <w:rPr>
                                <w:sz w:val="24"/>
                                <w:szCs w:val="24"/>
                              </w:rPr>
                              <w:t>Elles sont très vulnérables à cette période et pendant au moins 45 jours, elles sont seules et n’ont pas encore d’ouvrières pour effectuer les différentes tâches comme alimenter le couvain et aller chercher de quoi construire leur nid.</w:t>
                            </w:r>
                          </w:p>
                          <w:p w14:paraId="02293705" w14:textId="77777777" w:rsidR="00F202A9" w:rsidRDefault="00F202A9" w:rsidP="00311125">
                            <w:pPr>
                              <w:spacing w:after="0"/>
                              <w:rPr>
                                <w:sz w:val="24"/>
                                <w:szCs w:val="24"/>
                              </w:rPr>
                            </w:pPr>
                          </w:p>
                          <w:p w14:paraId="0230624F" w14:textId="77777777" w:rsidR="00311125" w:rsidRPr="00311125" w:rsidRDefault="00311125" w:rsidP="00311125">
                            <w:pPr>
                              <w:spacing w:after="0"/>
                              <w:rPr>
                                <w:b/>
                                <w:sz w:val="24"/>
                                <w:szCs w:val="24"/>
                              </w:rPr>
                            </w:pPr>
                            <w:r w:rsidRPr="00311125">
                              <w:rPr>
                                <w:b/>
                                <w:sz w:val="24"/>
                                <w:szCs w:val="24"/>
                              </w:rPr>
                              <w:t>P</w:t>
                            </w:r>
                            <w:r w:rsidR="0022195B">
                              <w:rPr>
                                <w:b/>
                                <w:sz w:val="24"/>
                                <w:szCs w:val="24"/>
                              </w:rPr>
                              <w:t>ourquoi piéger peut-</w:t>
                            </w:r>
                            <w:r w:rsidRPr="00311125">
                              <w:rPr>
                                <w:b/>
                                <w:sz w:val="24"/>
                                <w:szCs w:val="24"/>
                              </w:rPr>
                              <w:t>être dangereux pour la biodiversité ?</w:t>
                            </w:r>
                          </w:p>
                          <w:p w14:paraId="1538199E" w14:textId="77777777" w:rsidR="00422B20" w:rsidRDefault="00422B20" w:rsidP="00311125">
                            <w:pPr>
                              <w:spacing w:after="0"/>
                              <w:rPr>
                                <w:sz w:val="24"/>
                                <w:szCs w:val="24"/>
                              </w:rPr>
                            </w:pPr>
                            <w:r>
                              <w:rPr>
                                <w:sz w:val="24"/>
                                <w:szCs w:val="24"/>
                              </w:rPr>
                              <w:t xml:space="preserve">Un piégeage non surveillé avec des pièges non sélectifs peut avoir des </w:t>
                            </w:r>
                            <w:r w:rsidR="00EA6A5C">
                              <w:rPr>
                                <w:sz w:val="24"/>
                                <w:szCs w:val="24"/>
                              </w:rPr>
                              <w:t>conséquence</w:t>
                            </w:r>
                            <w:r>
                              <w:rPr>
                                <w:sz w:val="24"/>
                                <w:szCs w:val="24"/>
                              </w:rPr>
                              <w:t>s catastrophiques, capturant toutes sortes d’insectes, y compris des abeilles !</w:t>
                            </w:r>
                            <w:r w:rsidR="00EA6A5C">
                              <w:rPr>
                                <w:sz w:val="24"/>
                                <w:szCs w:val="24"/>
                              </w:rPr>
                              <w:t xml:space="preserve"> nombreux</w:t>
                            </w:r>
                            <w:r>
                              <w:rPr>
                                <w:sz w:val="24"/>
                                <w:szCs w:val="24"/>
                              </w:rPr>
                              <w:t xml:space="preserve"> papillons et mouches aussi s’y piègent, certaines espèces de mouches sont des auxiliaires précieux, parasites d’ennemis des cultures.</w:t>
                            </w:r>
                          </w:p>
                          <w:p w14:paraId="243B6D41" w14:textId="77777777" w:rsidR="00F202A9" w:rsidRDefault="00F202A9" w:rsidP="00311125">
                            <w:pPr>
                              <w:spacing w:after="0"/>
                              <w:rPr>
                                <w:sz w:val="24"/>
                                <w:szCs w:val="24"/>
                              </w:rPr>
                            </w:pPr>
                          </w:p>
                          <w:p w14:paraId="16DB24EF" w14:textId="77777777" w:rsidR="00422B20" w:rsidRPr="00422B20" w:rsidRDefault="00422B20" w:rsidP="00311125">
                            <w:pPr>
                              <w:spacing w:after="0"/>
                              <w:rPr>
                                <w:b/>
                                <w:sz w:val="24"/>
                                <w:szCs w:val="24"/>
                              </w:rPr>
                            </w:pPr>
                            <w:r w:rsidRPr="00422B20">
                              <w:rPr>
                                <w:b/>
                                <w:sz w:val="24"/>
                                <w:szCs w:val="24"/>
                              </w:rPr>
                              <w:t>Quelles sont les 5 bonnes pratiques de piégeage ?</w:t>
                            </w:r>
                          </w:p>
                          <w:p w14:paraId="7024AFAD" w14:textId="77777777" w:rsidR="00422B20" w:rsidRDefault="00992A5D" w:rsidP="00992A5D">
                            <w:pPr>
                              <w:spacing w:after="0"/>
                              <w:rPr>
                                <w:sz w:val="24"/>
                                <w:szCs w:val="24"/>
                              </w:rPr>
                            </w:pPr>
                            <w:r>
                              <w:rPr>
                                <w:sz w:val="24"/>
                                <w:szCs w:val="24"/>
                              </w:rPr>
                              <w:t>1)</w:t>
                            </w:r>
                            <w:r w:rsidRPr="00992A5D">
                              <w:rPr>
                                <w:sz w:val="24"/>
                                <w:szCs w:val="24"/>
                              </w:rPr>
                              <w:t xml:space="preserve">Respecter le calendrier de piégeage 2) </w:t>
                            </w:r>
                            <w:r w:rsidR="00422B20" w:rsidRPr="00992A5D">
                              <w:rPr>
                                <w:sz w:val="24"/>
                                <w:szCs w:val="24"/>
                              </w:rPr>
                              <w:t>Choisir un piège sélectif laissant sortir les insectes non ciblés,</w:t>
                            </w:r>
                            <w:r w:rsidRPr="00992A5D">
                              <w:rPr>
                                <w:sz w:val="24"/>
                                <w:szCs w:val="24"/>
                              </w:rPr>
                              <w:t xml:space="preserve"> 3</w:t>
                            </w:r>
                            <w:r w:rsidR="00EA6A5C" w:rsidRPr="00992A5D">
                              <w:rPr>
                                <w:sz w:val="24"/>
                                <w:szCs w:val="24"/>
                              </w:rPr>
                              <w:t>)</w:t>
                            </w:r>
                            <w:r w:rsidR="00422B20" w:rsidRPr="00992A5D">
                              <w:rPr>
                                <w:sz w:val="24"/>
                                <w:szCs w:val="24"/>
                              </w:rPr>
                              <w:t xml:space="preserve"> </w:t>
                            </w:r>
                            <w:r>
                              <w:rPr>
                                <w:sz w:val="24"/>
                                <w:szCs w:val="24"/>
                              </w:rPr>
                              <w:t>C</w:t>
                            </w:r>
                            <w:r w:rsidR="00422B20" w:rsidRPr="00992A5D">
                              <w:rPr>
                                <w:sz w:val="24"/>
                                <w:szCs w:val="24"/>
                              </w:rPr>
                              <w:t xml:space="preserve">hoisir un emplacement adéquat à proximité d’un rucher, </w:t>
                            </w:r>
                            <w:proofErr w:type="gramStart"/>
                            <w:r w:rsidRPr="00992A5D">
                              <w:rPr>
                                <w:sz w:val="24"/>
                                <w:szCs w:val="24"/>
                              </w:rPr>
                              <w:t>4</w:t>
                            </w:r>
                            <w:r w:rsidR="00EA6A5C" w:rsidRPr="00992A5D">
                              <w:rPr>
                                <w:sz w:val="24"/>
                                <w:szCs w:val="24"/>
                              </w:rPr>
                              <w:t xml:space="preserve"> )</w:t>
                            </w:r>
                            <w:proofErr w:type="gramEnd"/>
                            <w:r w:rsidR="00EA6A5C" w:rsidRPr="00992A5D">
                              <w:rPr>
                                <w:sz w:val="24"/>
                                <w:szCs w:val="24"/>
                              </w:rPr>
                              <w:t xml:space="preserve"> </w:t>
                            </w:r>
                            <w:r>
                              <w:rPr>
                                <w:sz w:val="24"/>
                                <w:szCs w:val="24"/>
                              </w:rPr>
                              <w:t>S</w:t>
                            </w:r>
                            <w:r w:rsidR="00422B20" w:rsidRPr="00992A5D">
                              <w:rPr>
                                <w:sz w:val="24"/>
                                <w:szCs w:val="24"/>
                              </w:rPr>
                              <w:t>urveiller le</w:t>
                            </w:r>
                            <w:r w:rsidR="00BF5D7B">
                              <w:rPr>
                                <w:sz w:val="24"/>
                                <w:szCs w:val="24"/>
                              </w:rPr>
                              <w:t>s</w:t>
                            </w:r>
                            <w:r w:rsidR="00422B20" w:rsidRPr="00992A5D">
                              <w:rPr>
                                <w:sz w:val="24"/>
                                <w:szCs w:val="24"/>
                              </w:rPr>
                              <w:t xml:space="preserve"> </w:t>
                            </w:r>
                            <w:proofErr w:type="spellStart"/>
                            <w:r w:rsidR="00422B20" w:rsidRPr="00992A5D">
                              <w:rPr>
                                <w:sz w:val="24"/>
                                <w:szCs w:val="24"/>
                              </w:rPr>
                              <w:t>piége</w:t>
                            </w:r>
                            <w:r w:rsidR="00BF5D7B">
                              <w:rPr>
                                <w:sz w:val="24"/>
                                <w:szCs w:val="24"/>
                              </w:rPr>
                              <w:t>s</w:t>
                            </w:r>
                            <w:proofErr w:type="spellEnd"/>
                            <w:r w:rsidR="00422B20" w:rsidRPr="00992A5D">
                              <w:rPr>
                                <w:sz w:val="24"/>
                                <w:szCs w:val="24"/>
                              </w:rPr>
                              <w:t xml:space="preserve"> régulièrement,</w:t>
                            </w:r>
                            <w:r w:rsidRPr="00992A5D">
                              <w:rPr>
                                <w:sz w:val="24"/>
                                <w:szCs w:val="24"/>
                              </w:rPr>
                              <w:t xml:space="preserve"> 5)</w:t>
                            </w:r>
                            <w:r w:rsidR="00422B20" w:rsidRPr="00992A5D">
                              <w:rPr>
                                <w:sz w:val="24"/>
                                <w:szCs w:val="24"/>
                              </w:rPr>
                              <w:t xml:space="preserve"> </w:t>
                            </w:r>
                            <w:r>
                              <w:rPr>
                                <w:sz w:val="24"/>
                                <w:szCs w:val="24"/>
                              </w:rPr>
                              <w:t>C</w:t>
                            </w:r>
                            <w:r w:rsidR="00422B20" w:rsidRPr="00992A5D">
                              <w:rPr>
                                <w:sz w:val="24"/>
                                <w:szCs w:val="24"/>
                              </w:rPr>
                              <w:t xml:space="preserve">hanger l’appât </w:t>
                            </w:r>
                            <w:r>
                              <w:rPr>
                                <w:sz w:val="24"/>
                                <w:szCs w:val="24"/>
                              </w:rPr>
                              <w:t>chaque semaine, ne pas hésiter à y laisser quelques frelons de préférence vivants «amorçant » le piège</w:t>
                            </w:r>
                            <w:r w:rsidR="00422B20" w:rsidRPr="00992A5D">
                              <w:rPr>
                                <w:sz w:val="24"/>
                                <w:szCs w:val="24"/>
                              </w:rPr>
                              <w:t>.</w:t>
                            </w:r>
                          </w:p>
                          <w:p w14:paraId="4A746B4B" w14:textId="77777777" w:rsidR="00F202A9" w:rsidRPr="00992A5D" w:rsidRDefault="00F202A9" w:rsidP="00992A5D">
                            <w:pPr>
                              <w:spacing w:after="0"/>
                              <w:rPr>
                                <w:sz w:val="24"/>
                                <w:szCs w:val="24"/>
                              </w:rPr>
                            </w:pPr>
                          </w:p>
                          <w:p w14:paraId="6F45085D" w14:textId="77777777" w:rsidR="00311125" w:rsidRDefault="0022195B" w:rsidP="009D2FEF">
                            <w:pPr>
                              <w:spacing w:after="0"/>
                              <w:rPr>
                                <w:b/>
                                <w:sz w:val="24"/>
                                <w:szCs w:val="24"/>
                              </w:rPr>
                            </w:pPr>
                            <w:r w:rsidRPr="0022195B">
                              <w:rPr>
                                <w:b/>
                                <w:sz w:val="24"/>
                                <w:szCs w:val="24"/>
                              </w:rPr>
                              <w:t xml:space="preserve">Pourquoi </w:t>
                            </w:r>
                            <w:r w:rsidR="00EA6A5C">
                              <w:rPr>
                                <w:b/>
                                <w:sz w:val="24"/>
                                <w:szCs w:val="24"/>
                              </w:rPr>
                              <w:t xml:space="preserve">et comment </w:t>
                            </w:r>
                            <w:r w:rsidRPr="0022195B">
                              <w:rPr>
                                <w:b/>
                                <w:sz w:val="24"/>
                                <w:szCs w:val="24"/>
                              </w:rPr>
                              <w:t>transmettre ses chiffres de piégeage</w:t>
                            </w:r>
                            <w:r>
                              <w:rPr>
                                <w:b/>
                                <w:sz w:val="24"/>
                                <w:szCs w:val="24"/>
                              </w:rPr>
                              <w:t> ?</w:t>
                            </w:r>
                          </w:p>
                          <w:p w14:paraId="465EDC1C" w14:textId="77777777" w:rsidR="0022195B" w:rsidRDefault="0022195B" w:rsidP="009D2FEF">
                            <w:pPr>
                              <w:spacing w:after="0"/>
                              <w:rPr>
                                <w:sz w:val="24"/>
                                <w:szCs w:val="24"/>
                              </w:rPr>
                            </w:pPr>
                            <w:r w:rsidRPr="0022195B">
                              <w:rPr>
                                <w:sz w:val="24"/>
                                <w:szCs w:val="24"/>
                              </w:rPr>
                              <w:t>L</w:t>
                            </w:r>
                            <w:r>
                              <w:rPr>
                                <w:sz w:val="24"/>
                                <w:szCs w:val="24"/>
                              </w:rPr>
                              <w:t xml:space="preserve">e recueil des données de piégeage s’inscrit dans la lutte collective, </w:t>
                            </w:r>
                            <w:r w:rsidR="00EA6A5C">
                              <w:rPr>
                                <w:sz w:val="24"/>
                                <w:szCs w:val="24"/>
                              </w:rPr>
                              <w:t>il permet</w:t>
                            </w:r>
                            <w:r>
                              <w:rPr>
                                <w:sz w:val="24"/>
                                <w:szCs w:val="24"/>
                              </w:rPr>
                              <w:t xml:space="preserve"> de visualiser la dynamique de sortie d’hivernation des fondatrices, </w:t>
                            </w:r>
                            <w:r w:rsidR="00EA6A5C">
                              <w:rPr>
                                <w:sz w:val="24"/>
                                <w:szCs w:val="24"/>
                              </w:rPr>
                              <w:t>les données</w:t>
                            </w:r>
                            <w:r>
                              <w:rPr>
                                <w:sz w:val="24"/>
                                <w:szCs w:val="24"/>
                              </w:rPr>
                              <w:t xml:space="preserve"> peuvent être mises en</w:t>
                            </w:r>
                            <w:r w:rsidR="009D2FEF">
                              <w:rPr>
                                <w:sz w:val="24"/>
                                <w:szCs w:val="24"/>
                              </w:rPr>
                              <w:t xml:space="preserve"> </w:t>
                            </w:r>
                            <w:r w:rsidR="00F202A9">
                              <w:rPr>
                                <w:sz w:val="24"/>
                                <w:szCs w:val="24"/>
                              </w:rPr>
                              <w:t>lumière d</w:t>
                            </w:r>
                            <w:r>
                              <w:rPr>
                                <w:sz w:val="24"/>
                                <w:szCs w:val="24"/>
                              </w:rPr>
                              <w:t>es données de destruction des nids. Elles peuvent</w:t>
                            </w:r>
                            <w:r w:rsidR="00F202A9">
                              <w:rPr>
                                <w:sz w:val="24"/>
                                <w:szCs w:val="24"/>
                              </w:rPr>
                              <w:t xml:space="preserve"> aussi</w:t>
                            </w:r>
                            <w:r>
                              <w:rPr>
                                <w:sz w:val="24"/>
                                <w:szCs w:val="24"/>
                              </w:rPr>
                              <w:t xml:space="preserve"> être comparées sur les différentes années.</w:t>
                            </w:r>
                          </w:p>
                          <w:p w14:paraId="402EEF9F" w14:textId="77777777" w:rsidR="00EA6A5C" w:rsidRPr="0022195B" w:rsidRDefault="00EA6A5C" w:rsidP="009D2FEF">
                            <w:pPr>
                              <w:spacing w:after="0"/>
                              <w:rPr>
                                <w:sz w:val="24"/>
                                <w:szCs w:val="24"/>
                              </w:rPr>
                            </w:pPr>
                            <w:r>
                              <w:rPr>
                                <w:sz w:val="24"/>
                                <w:szCs w:val="24"/>
                              </w:rPr>
                              <w:t>Il existe une fiche type qui permet d’y inscrire ses données</w:t>
                            </w:r>
                            <w:r w:rsidR="00F202A9">
                              <w:rPr>
                                <w:sz w:val="24"/>
                                <w:szCs w:val="24"/>
                              </w:rPr>
                              <w:t xml:space="preserve"> (</w:t>
                            </w:r>
                            <w:proofErr w:type="spellStart"/>
                            <w:r w:rsidR="00F202A9">
                              <w:rPr>
                                <w:sz w:val="24"/>
                                <w:szCs w:val="24"/>
                              </w:rPr>
                              <w:t>cf</w:t>
                            </w:r>
                            <w:proofErr w:type="spellEnd"/>
                            <w:r w:rsidR="00F202A9">
                              <w:rPr>
                                <w:sz w:val="24"/>
                                <w:szCs w:val="24"/>
                              </w:rPr>
                              <w:t xml:space="preserve"> annexes)</w:t>
                            </w:r>
                            <w:r>
                              <w:rPr>
                                <w:sz w:val="24"/>
                                <w:szCs w:val="24"/>
                              </w:rPr>
                              <w:t>. Les organisateurs de la lutte peuvent fournir un tableur informatique ou un formulaire en ligne pour saisir ses données encore plus facilement.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E1CF" id="Zone de texte 5" o:spid="_x0000_s1028" type="#_x0000_t202" style="position:absolute;left:0;text-align:left;margin-left:40.2pt;margin-top:27.05pt;width:521.25pt;height:40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fzUwIAAJcEAAAOAAAAZHJzL2Uyb0RvYy54bWysVE1vGjEQvVfqf7B8LwskEIJYIpqIqlKU&#10;RCJVpN6M1wsreT2ubdilv77PXiBp2lNVDmY8M56P92Z2dtPWmu2V8xWZnA96fc6UkVRUZpPzb8/L&#10;TxPOfBCmEJqMyvlBeX4z//hh1tipGtKWdKEcQxDjp43N+TYEO80yL7eqFr5HVhkYS3K1CLi6TVY4&#10;0SB6rbNhvz/OGnKFdSSV99DedUY+T/HLUsnwWJZeBaZzjtpCOl061/HM5jMx3Thht5U8liH+oYpa&#10;VAZJz6HuRBBs56o/QtWVdOSpDD1JdUZlWUmVekA3g/67blZbYVXqBeB4e4bJ/7+w8mH/5FhV5HzE&#10;mRE1KPoOolihWFBtUGwUIWqsn8JzZeEb2s/UguqT3kMZO29LV8d/9MRgB9iHM8CIxCSU4/HgenKF&#10;TBK20aA/vphcxzjZ63PrfPiiqGZRyLkDgwlYsb/3oXM9ucRsnnRVLCut0+Xgb7VjewGyMSMFNZxp&#10;4QOUOV+m3zHbb8+0YQ1quxj1UyZDMV6XShsUF7vvuoxSaNdtAmx4QmBNxQHAOOqmy1u5rFD8PTI/&#10;CYdxAhZYkfCIo9SEXHSUONuS+/k3ffQHy7By1mA8c+5/7IRTaOirAf/Xg8vLOM/pcjm6GuLi3lrW&#10;by1mV98SQBlgGa1MYvQP+iSWjuoXbNIiZoVJGIncOQ8n8TZ0S4NNlGqxSE6YYCvCvVlZGUNHBiI1&#10;z+2LcPbIXxyiBzoNspi+o7HzjS8NLXaByipxHHHuUD3Cj+lPU3Lc1Lheb+/J6/V7Mv8FAAD//wMA&#10;UEsDBBQABgAIAAAAIQCm0Gvf4QAAAAoBAAAPAAAAZHJzL2Rvd25yZXYueG1sTI9RS8MwFIXfBf9D&#10;uIJvLm3dpKtNh4iiA8tcFXzNmmtbbW5Kkq11v97sSR8v3+Gc7+arSffsgNZ1hgTEswgYUm1UR42A&#10;97fHqxSY85KU7A2hgB90sCrOz3KZKTPSFg+Vb1goIZdJAa33Q8a5q1vU0s3MgBTYp7Fa+nDahisr&#10;x1Cue55E0Q3XsqOw0MoB71usv6u9FvAxVk92s15/vQ7P5XFzrMoXfCiFuLyY7m6BeZz8XxhO+kEd&#10;iuC0M3tSjvUC0mgekgIW8xjYicdJsgS2C2SRXgMvcv7/heIXAAD//wMAUEsBAi0AFAAGAAgAAAAh&#10;ALaDOJL+AAAA4QEAABMAAAAAAAAAAAAAAAAAAAAAAFtDb250ZW50X1R5cGVzXS54bWxQSwECLQAU&#10;AAYACAAAACEAOP0h/9YAAACUAQAACwAAAAAAAAAAAAAAAAAvAQAAX3JlbHMvLnJlbHNQSwECLQAU&#10;AAYACAAAACEA9vFn81MCAACXBAAADgAAAAAAAAAAAAAAAAAuAgAAZHJzL2Uyb0RvYy54bWxQSwEC&#10;LQAUAAYACAAAACEAptBr3+EAAAAKAQAADwAAAAAAAAAAAAAAAACtBAAAZHJzL2Rvd25yZXYueG1s&#10;UEsFBgAAAAAEAAQA8wAAALsFAAAAAA==&#10;" fillcolor="window" stroked="f" strokeweight=".5pt">
                <v:textbox>
                  <w:txbxContent>
                    <w:p w:rsidR="00311125" w:rsidRDefault="00311125" w:rsidP="00311125">
                      <w:pPr>
                        <w:spacing w:after="0"/>
                        <w:rPr>
                          <w:b/>
                          <w:sz w:val="24"/>
                          <w:szCs w:val="24"/>
                        </w:rPr>
                      </w:pPr>
                      <w:r>
                        <w:rPr>
                          <w:b/>
                          <w:sz w:val="24"/>
                          <w:szCs w:val="24"/>
                        </w:rPr>
                        <w:t>Pourquoi piéger</w:t>
                      </w:r>
                      <w:r w:rsidR="0022195B">
                        <w:rPr>
                          <w:b/>
                          <w:sz w:val="24"/>
                          <w:szCs w:val="24"/>
                        </w:rPr>
                        <w:t xml:space="preserve"> le frelon asiatique</w:t>
                      </w:r>
                      <w:r>
                        <w:rPr>
                          <w:b/>
                          <w:sz w:val="24"/>
                          <w:szCs w:val="24"/>
                        </w:rPr>
                        <w:t xml:space="preserve"> au printemps ?</w:t>
                      </w:r>
                    </w:p>
                    <w:p w:rsidR="00311125" w:rsidRDefault="00311125" w:rsidP="00311125">
                      <w:pPr>
                        <w:spacing w:after="0"/>
                        <w:rPr>
                          <w:sz w:val="24"/>
                          <w:szCs w:val="24"/>
                        </w:rPr>
                      </w:pPr>
                      <w:r w:rsidRPr="00311125">
                        <w:rPr>
                          <w:sz w:val="24"/>
                          <w:szCs w:val="24"/>
                        </w:rPr>
                        <w:t xml:space="preserve">Les fondatrices du frelon asiatique hivernent dans des abris dans le sol, sous des écorces. Lorsqu’elles émergent dès que la température se réchauffe (&gt; à 12 °c pendant quelques jours), elles vont s’alimenter en sucres, rechercher un endroit pour y construire leur nid. </w:t>
                      </w:r>
                      <w:r>
                        <w:rPr>
                          <w:sz w:val="24"/>
                          <w:szCs w:val="24"/>
                        </w:rPr>
                        <w:t>Elles sont très vulnérables à cette période et pendant au moins 45 jours, elles sont seules et n’ont pas encore d’ouvrières pour effectuer les différentes tâches comme alimenter le couvain et aller chercher de quoi construire leur nid.</w:t>
                      </w:r>
                    </w:p>
                    <w:p w:rsidR="00F202A9" w:rsidRDefault="00F202A9" w:rsidP="00311125">
                      <w:pPr>
                        <w:spacing w:after="0"/>
                        <w:rPr>
                          <w:sz w:val="24"/>
                          <w:szCs w:val="24"/>
                        </w:rPr>
                      </w:pPr>
                    </w:p>
                    <w:p w:rsidR="00311125" w:rsidRPr="00311125" w:rsidRDefault="00311125" w:rsidP="00311125">
                      <w:pPr>
                        <w:spacing w:after="0"/>
                        <w:rPr>
                          <w:b/>
                          <w:sz w:val="24"/>
                          <w:szCs w:val="24"/>
                        </w:rPr>
                      </w:pPr>
                      <w:r w:rsidRPr="00311125">
                        <w:rPr>
                          <w:b/>
                          <w:sz w:val="24"/>
                          <w:szCs w:val="24"/>
                        </w:rPr>
                        <w:t>P</w:t>
                      </w:r>
                      <w:r w:rsidR="0022195B">
                        <w:rPr>
                          <w:b/>
                          <w:sz w:val="24"/>
                          <w:szCs w:val="24"/>
                        </w:rPr>
                        <w:t>ourquoi piéger peut-</w:t>
                      </w:r>
                      <w:r w:rsidRPr="00311125">
                        <w:rPr>
                          <w:b/>
                          <w:sz w:val="24"/>
                          <w:szCs w:val="24"/>
                        </w:rPr>
                        <w:t>être dangereux pour la biodiversité ?</w:t>
                      </w:r>
                    </w:p>
                    <w:p w:rsidR="00422B20" w:rsidRDefault="00422B20" w:rsidP="00311125">
                      <w:pPr>
                        <w:spacing w:after="0"/>
                        <w:rPr>
                          <w:sz w:val="24"/>
                          <w:szCs w:val="24"/>
                        </w:rPr>
                      </w:pPr>
                      <w:r>
                        <w:rPr>
                          <w:sz w:val="24"/>
                          <w:szCs w:val="24"/>
                        </w:rPr>
                        <w:t xml:space="preserve">Un piégeage non surveillé avec des pièges non sélectifs peut avoir des </w:t>
                      </w:r>
                      <w:r w:rsidR="00EA6A5C">
                        <w:rPr>
                          <w:sz w:val="24"/>
                          <w:szCs w:val="24"/>
                        </w:rPr>
                        <w:t>conséquence</w:t>
                      </w:r>
                      <w:r>
                        <w:rPr>
                          <w:sz w:val="24"/>
                          <w:szCs w:val="24"/>
                        </w:rPr>
                        <w:t>s catastrophiques, capturant toutes sortes d’insectes, y compris des abeilles !</w:t>
                      </w:r>
                      <w:r w:rsidR="00EA6A5C">
                        <w:rPr>
                          <w:sz w:val="24"/>
                          <w:szCs w:val="24"/>
                        </w:rPr>
                        <w:t xml:space="preserve"> nombreux</w:t>
                      </w:r>
                      <w:r>
                        <w:rPr>
                          <w:sz w:val="24"/>
                          <w:szCs w:val="24"/>
                        </w:rPr>
                        <w:t xml:space="preserve"> papillons et mouches aussi s’y piègent, certaines espèces de mouches sont des auxiliaires précieux, parasites d’ennemis des cultures.</w:t>
                      </w:r>
                    </w:p>
                    <w:p w:rsidR="00F202A9" w:rsidRDefault="00F202A9" w:rsidP="00311125">
                      <w:pPr>
                        <w:spacing w:after="0"/>
                        <w:rPr>
                          <w:sz w:val="24"/>
                          <w:szCs w:val="24"/>
                        </w:rPr>
                      </w:pPr>
                    </w:p>
                    <w:p w:rsidR="00422B20" w:rsidRPr="00422B20" w:rsidRDefault="00422B20" w:rsidP="00311125">
                      <w:pPr>
                        <w:spacing w:after="0"/>
                        <w:rPr>
                          <w:b/>
                          <w:sz w:val="24"/>
                          <w:szCs w:val="24"/>
                        </w:rPr>
                      </w:pPr>
                      <w:r w:rsidRPr="00422B20">
                        <w:rPr>
                          <w:b/>
                          <w:sz w:val="24"/>
                          <w:szCs w:val="24"/>
                        </w:rPr>
                        <w:t>Quelles sont les 5 bonnes pratiques de piégeage ?</w:t>
                      </w:r>
                    </w:p>
                    <w:p w:rsidR="00422B20" w:rsidRDefault="00992A5D" w:rsidP="00992A5D">
                      <w:pPr>
                        <w:spacing w:after="0"/>
                        <w:rPr>
                          <w:sz w:val="24"/>
                          <w:szCs w:val="24"/>
                        </w:rPr>
                      </w:pPr>
                      <w:r>
                        <w:rPr>
                          <w:sz w:val="24"/>
                          <w:szCs w:val="24"/>
                        </w:rPr>
                        <w:t>1)</w:t>
                      </w:r>
                      <w:r w:rsidRPr="00992A5D">
                        <w:rPr>
                          <w:sz w:val="24"/>
                          <w:szCs w:val="24"/>
                        </w:rPr>
                        <w:t xml:space="preserve">Respecter le calendrier de piégeage 2) </w:t>
                      </w:r>
                      <w:r w:rsidR="00422B20" w:rsidRPr="00992A5D">
                        <w:rPr>
                          <w:sz w:val="24"/>
                          <w:szCs w:val="24"/>
                        </w:rPr>
                        <w:t>Choisir un piège sélectif laissant sortir les insectes non ciblés,</w:t>
                      </w:r>
                      <w:r w:rsidRPr="00992A5D">
                        <w:rPr>
                          <w:sz w:val="24"/>
                          <w:szCs w:val="24"/>
                        </w:rPr>
                        <w:t xml:space="preserve"> 3</w:t>
                      </w:r>
                      <w:r w:rsidR="00EA6A5C" w:rsidRPr="00992A5D">
                        <w:rPr>
                          <w:sz w:val="24"/>
                          <w:szCs w:val="24"/>
                        </w:rPr>
                        <w:t>)</w:t>
                      </w:r>
                      <w:r w:rsidR="00422B20" w:rsidRPr="00992A5D">
                        <w:rPr>
                          <w:sz w:val="24"/>
                          <w:szCs w:val="24"/>
                        </w:rPr>
                        <w:t xml:space="preserve"> </w:t>
                      </w:r>
                      <w:r>
                        <w:rPr>
                          <w:sz w:val="24"/>
                          <w:szCs w:val="24"/>
                        </w:rPr>
                        <w:t>C</w:t>
                      </w:r>
                      <w:r w:rsidR="00422B20" w:rsidRPr="00992A5D">
                        <w:rPr>
                          <w:sz w:val="24"/>
                          <w:szCs w:val="24"/>
                        </w:rPr>
                        <w:t xml:space="preserve">hoisir un emplacement adéquat à proximité d’un rucher, </w:t>
                      </w:r>
                      <w:proofErr w:type="gramStart"/>
                      <w:r w:rsidRPr="00992A5D">
                        <w:rPr>
                          <w:sz w:val="24"/>
                          <w:szCs w:val="24"/>
                        </w:rPr>
                        <w:t>4</w:t>
                      </w:r>
                      <w:r w:rsidR="00EA6A5C" w:rsidRPr="00992A5D">
                        <w:rPr>
                          <w:sz w:val="24"/>
                          <w:szCs w:val="24"/>
                        </w:rPr>
                        <w:t xml:space="preserve"> )</w:t>
                      </w:r>
                      <w:proofErr w:type="gramEnd"/>
                      <w:r w:rsidR="00EA6A5C" w:rsidRPr="00992A5D">
                        <w:rPr>
                          <w:sz w:val="24"/>
                          <w:szCs w:val="24"/>
                        </w:rPr>
                        <w:t xml:space="preserve"> </w:t>
                      </w:r>
                      <w:r>
                        <w:rPr>
                          <w:sz w:val="24"/>
                          <w:szCs w:val="24"/>
                        </w:rPr>
                        <w:t>S</w:t>
                      </w:r>
                      <w:r w:rsidR="00422B20" w:rsidRPr="00992A5D">
                        <w:rPr>
                          <w:sz w:val="24"/>
                          <w:szCs w:val="24"/>
                        </w:rPr>
                        <w:t>urveiller le</w:t>
                      </w:r>
                      <w:r w:rsidR="00BF5D7B">
                        <w:rPr>
                          <w:sz w:val="24"/>
                          <w:szCs w:val="24"/>
                        </w:rPr>
                        <w:t>s</w:t>
                      </w:r>
                      <w:r w:rsidR="00422B20" w:rsidRPr="00992A5D">
                        <w:rPr>
                          <w:sz w:val="24"/>
                          <w:szCs w:val="24"/>
                        </w:rPr>
                        <w:t xml:space="preserve"> </w:t>
                      </w:r>
                      <w:proofErr w:type="spellStart"/>
                      <w:r w:rsidR="00422B20" w:rsidRPr="00992A5D">
                        <w:rPr>
                          <w:sz w:val="24"/>
                          <w:szCs w:val="24"/>
                        </w:rPr>
                        <w:t>piége</w:t>
                      </w:r>
                      <w:r w:rsidR="00BF5D7B">
                        <w:rPr>
                          <w:sz w:val="24"/>
                          <w:szCs w:val="24"/>
                        </w:rPr>
                        <w:t>s</w:t>
                      </w:r>
                      <w:proofErr w:type="spellEnd"/>
                      <w:r w:rsidR="00422B20" w:rsidRPr="00992A5D">
                        <w:rPr>
                          <w:sz w:val="24"/>
                          <w:szCs w:val="24"/>
                        </w:rPr>
                        <w:t xml:space="preserve"> régulièrement,</w:t>
                      </w:r>
                      <w:r w:rsidRPr="00992A5D">
                        <w:rPr>
                          <w:sz w:val="24"/>
                          <w:szCs w:val="24"/>
                        </w:rPr>
                        <w:t xml:space="preserve"> 5)</w:t>
                      </w:r>
                      <w:r w:rsidR="00422B20" w:rsidRPr="00992A5D">
                        <w:rPr>
                          <w:sz w:val="24"/>
                          <w:szCs w:val="24"/>
                        </w:rPr>
                        <w:t xml:space="preserve"> </w:t>
                      </w:r>
                      <w:r>
                        <w:rPr>
                          <w:sz w:val="24"/>
                          <w:szCs w:val="24"/>
                        </w:rPr>
                        <w:t>C</w:t>
                      </w:r>
                      <w:r w:rsidR="00422B20" w:rsidRPr="00992A5D">
                        <w:rPr>
                          <w:sz w:val="24"/>
                          <w:szCs w:val="24"/>
                        </w:rPr>
                        <w:t xml:space="preserve">hanger l’appât </w:t>
                      </w:r>
                      <w:r>
                        <w:rPr>
                          <w:sz w:val="24"/>
                          <w:szCs w:val="24"/>
                        </w:rPr>
                        <w:t>chaque semaine, ne pas hésiter à y laisser quelques frelons de préférence vivants «amorçant » le piège</w:t>
                      </w:r>
                      <w:r w:rsidR="00422B20" w:rsidRPr="00992A5D">
                        <w:rPr>
                          <w:sz w:val="24"/>
                          <w:szCs w:val="24"/>
                        </w:rPr>
                        <w:t>.</w:t>
                      </w:r>
                    </w:p>
                    <w:p w:rsidR="00F202A9" w:rsidRPr="00992A5D" w:rsidRDefault="00F202A9" w:rsidP="00992A5D">
                      <w:pPr>
                        <w:spacing w:after="0"/>
                        <w:rPr>
                          <w:sz w:val="24"/>
                          <w:szCs w:val="24"/>
                        </w:rPr>
                      </w:pPr>
                    </w:p>
                    <w:p w:rsidR="00311125" w:rsidRDefault="0022195B" w:rsidP="009D2FEF">
                      <w:pPr>
                        <w:spacing w:after="0"/>
                        <w:rPr>
                          <w:b/>
                          <w:sz w:val="24"/>
                          <w:szCs w:val="24"/>
                        </w:rPr>
                      </w:pPr>
                      <w:r w:rsidRPr="0022195B">
                        <w:rPr>
                          <w:b/>
                          <w:sz w:val="24"/>
                          <w:szCs w:val="24"/>
                        </w:rPr>
                        <w:t xml:space="preserve">Pourquoi </w:t>
                      </w:r>
                      <w:r w:rsidR="00EA6A5C">
                        <w:rPr>
                          <w:b/>
                          <w:sz w:val="24"/>
                          <w:szCs w:val="24"/>
                        </w:rPr>
                        <w:t xml:space="preserve">et comment </w:t>
                      </w:r>
                      <w:r w:rsidRPr="0022195B">
                        <w:rPr>
                          <w:b/>
                          <w:sz w:val="24"/>
                          <w:szCs w:val="24"/>
                        </w:rPr>
                        <w:t>transmettre ses chiffres de piégeage</w:t>
                      </w:r>
                      <w:r>
                        <w:rPr>
                          <w:b/>
                          <w:sz w:val="24"/>
                          <w:szCs w:val="24"/>
                        </w:rPr>
                        <w:t> ?</w:t>
                      </w:r>
                    </w:p>
                    <w:p w:rsidR="0022195B" w:rsidRDefault="0022195B" w:rsidP="009D2FEF">
                      <w:pPr>
                        <w:spacing w:after="0"/>
                        <w:rPr>
                          <w:sz w:val="24"/>
                          <w:szCs w:val="24"/>
                        </w:rPr>
                      </w:pPr>
                      <w:r w:rsidRPr="0022195B">
                        <w:rPr>
                          <w:sz w:val="24"/>
                          <w:szCs w:val="24"/>
                        </w:rPr>
                        <w:t>L</w:t>
                      </w:r>
                      <w:r>
                        <w:rPr>
                          <w:sz w:val="24"/>
                          <w:szCs w:val="24"/>
                        </w:rPr>
                        <w:t xml:space="preserve">e recueil des données de piégeage s’inscrit dans la lutte collective, </w:t>
                      </w:r>
                      <w:r w:rsidR="00EA6A5C">
                        <w:rPr>
                          <w:sz w:val="24"/>
                          <w:szCs w:val="24"/>
                        </w:rPr>
                        <w:t>il permet</w:t>
                      </w:r>
                      <w:r>
                        <w:rPr>
                          <w:sz w:val="24"/>
                          <w:szCs w:val="24"/>
                        </w:rPr>
                        <w:t xml:space="preserve"> de visualiser la dynamique de sortie d’hivernation des fondatrices, </w:t>
                      </w:r>
                      <w:r w:rsidR="00EA6A5C">
                        <w:rPr>
                          <w:sz w:val="24"/>
                          <w:szCs w:val="24"/>
                        </w:rPr>
                        <w:t>les données</w:t>
                      </w:r>
                      <w:r>
                        <w:rPr>
                          <w:sz w:val="24"/>
                          <w:szCs w:val="24"/>
                        </w:rPr>
                        <w:t xml:space="preserve"> peuvent être mises en</w:t>
                      </w:r>
                      <w:r w:rsidR="009D2FEF">
                        <w:rPr>
                          <w:sz w:val="24"/>
                          <w:szCs w:val="24"/>
                        </w:rPr>
                        <w:t xml:space="preserve"> </w:t>
                      </w:r>
                      <w:r w:rsidR="00F202A9">
                        <w:rPr>
                          <w:sz w:val="24"/>
                          <w:szCs w:val="24"/>
                        </w:rPr>
                        <w:t>lumière d</w:t>
                      </w:r>
                      <w:r>
                        <w:rPr>
                          <w:sz w:val="24"/>
                          <w:szCs w:val="24"/>
                        </w:rPr>
                        <w:t>es données de destruction des nids. Elles peuvent</w:t>
                      </w:r>
                      <w:r w:rsidR="00F202A9">
                        <w:rPr>
                          <w:sz w:val="24"/>
                          <w:szCs w:val="24"/>
                        </w:rPr>
                        <w:t xml:space="preserve"> aussi</w:t>
                      </w:r>
                      <w:r>
                        <w:rPr>
                          <w:sz w:val="24"/>
                          <w:szCs w:val="24"/>
                        </w:rPr>
                        <w:t xml:space="preserve"> être comparées sur les différentes années.</w:t>
                      </w:r>
                    </w:p>
                    <w:p w:rsidR="00EA6A5C" w:rsidRPr="0022195B" w:rsidRDefault="00EA6A5C" w:rsidP="009D2FEF">
                      <w:pPr>
                        <w:spacing w:after="0"/>
                        <w:rPr>
                          <w:sz w:val="24"/>
                          <w:szCs w:val="24"/>
                        </w:rPr>
                      </w:pPr>
                      <w:r>
                        <w:rPr>
                          <w:sz w:val="24"/>
                          <w:szCs w:val="24"/>
                        </w:rPr>
                        <w:t>Il existe une fiche type qui permet d’y inscrire ses données</w:t>
                      </w:r>
                      <w:r w:rsidR="00F202A9">
                        <w:rPr>
                          <w:sz w:val="24"/>
                          <w:szCs w:val="24"/>
                        </w:rPr>
                        <w:t xml:space="preserve"> (</w:t>
                      </w:r>
                      <w:proofErr w:type="spellStart"/>
                      <w:r w:rsidR="00F202A9">
                        <w:rPr>
                          <w:sz w:val="24"/>
                          <w:szCs w:val="24"/>
                        </w:rPr>
                        <w:t>cf</w:t>
                      </w:r>
                      <w:proofErr w:type="spellEnd"/>
                      <w:r w:rsidR="00F202A9">
                        <w:rPr>
                          <w:sz w:val="24"/>
                          <w:szCs w:val="24"/>
                        </w:rPr>
                        <w:t xml:space="preserve"> annexes)</w:t>
                      </w:r>
                      <w:r>
                        <w:rPr>
                          <w:sz w:val="24"/>
                          <w:szCs w:val="24"/>
                        </w:rPr>
                        <w:t>. Les organisateurs de la lutte peuvent fournir un tableur informatique ou un formulaire en ligne pour saisir ses données encore plus facilement.</w:t>
                      </w:r>
                    </w:p>
                  </w:txbxContent>
                </v:textbox>
                <w10:wrap anchorx="page"/>
              </v:shape>
            </w:pict>
          </mc:Fallback>
        </mc:AlternateContent>
      </w:r>
    </w:p>
    <w:p w14:paraId="57B6561D" w14:textId="77777777" w:rsidR="00D8670F" w:rsidRDefault="00D8670F" w:rsidP="005D4210"/>
    <w:p w14:paraId="09126B0F" w14:textId="77777777" w:rsidR="00D8670F" w:rsidRDefault="00D8670F" w:rsidP="005D4210"/>
    <w:p w14:paraId="22A1E4BC" w14:textId="77777777" w:rsidR="00D8670F" w:rsidRDefault="00D8670F" w:rsidP="005D4210"/>
    <w:p w14:paraId="37D0C24F" w14:textId="77777777" w:rsidR="00D8670F" w:rsidRDefault="00D8670F" w:rsidP="005D4210"/>
    <w:p w14:paraId="5EBB2B83" w14:textId="77777777" w:rsidR="00D8670F" w:rsidRDefault="00D8670F" w:rsidP="005D4210"/>
    <w:p w14:paraId="4D81201F" w14:textId="77777777" w:rsidR="00D8670F" w:rsidRDefault="00D8670F" w:rsidP="005D4210"/>
    <w:p w14:paraId="6DBA35CD" w14:textId="77777777" w:rsidR="00D8670F" w:rsidRDefault="00D8670F" w:rsidP="005D4210"/>
    <w:p w14:paraId="1BAEF2EF" w14:textId="77777777" w:rsidR="00D8670F" w:rsidRDefault="00D8670F" w:rsidP="005D4210"/>
    <w:p w14:paraId="21AA7F3C" w14:textId="77777777" w:rsidR="00D8670F" w:rsidRDefault="00D8670F" w:rsidP="005D4210"/>
    <w:p w14:paraId="24DFF46B" w14:textId="77777777" w:rsidR="00D8670F" w:rsidRDefault="00D8670F" w:rsidP="005D4210"/>
    <w:p w14:paraId="3EB07B9F" w14:textId="77777777" w:rsidR="00D8670F" w:rsidRDefault="00D8670F" w:rsidP="005D4210"/>
    <w:p w14:paraId="138358EF" w14:textId="77777777" w:rsidR="00D8670F" w:rsidRDefault="00D8670F" w:rsidP="005D4210"/>
    <w:p w14:paraId="30F777F5" w14:textId="77777777" w:rsidR="00D8670F" w:rsidRDefault="00D8670F" w:rsidP="005D4210"/>
    <w:p w14:paraId="20C1AF26" w14:textId="77777777" w:rsidR="00EA6A5C" w:rsidRDefault="00EA6A5C" w:rsidP="005D4210"/>
    <w:p w14:paraId="416900AC" w14:textId="77777777" w:rsidR="00EA6A5C" w:rsidRDefault="00EA6A5C" w:rsidP="005D4210"/>
    <w:p w14:paraId="744BA557" w14:textId="77777777" w:rsidR="00EA6A5C" w:rsidRDefault="00EA6A5C" w:rsidP="005D4210"/>
    <w:p w14:paraId="1512F92A" w14:textId="77777777" w:rsidR="00EA6A5C" w:rsidRDefault="00EA6A5C" w:rsidP="005D4210"/>
    <w:p w14:paraId="13ED6BCB" w14:textId="77777777" w:rsidR="00992A5D" w:rsidRDefault="00992A5D" w:rsidP="005D4210"/>
    <w:p w14:paraId="164D12AE" w14:textId="77777777" w:rsidR="00D8670F" w:rsidRDefault="001D51D7" w:rsidP="005D4210">
      <w:r>
        <w:rPr>
          <w:noProof/>
          <w:lang w:eastAsia="fr-FR"/>
        </w:rPr>
        <w:lastRenderedPageBreak/>
        <w:drawing>
          <wp:anchor distT="0" distB="0" distL="114300" distR="114300" simplePos="0" relativeHeight="251654656" behindDoc="1" locked="0" layoutInCell="1" allowOverlap="1" wp14:anchorId="2AE15747" wp14:editId="21DE11E4">
            <wp:simplePos x="0" y="0"/>
            <wp:positionH relativeFrom="margin">
              <wp:posOffset>5397749</wp:posOffset>
            </wp:positionH>
            <wp:positionV relativeFrom="margin">
              <wp:posOffset>-143758</wp:posOffset>
            </wp:positionV>
            <wp:extent cx="313055" cy="781685"/>
            <wp:effectExtent l="0" t="0" r="0" b="0"/>
            <wp:wrapTight wrapText="bothSides">
              <wp:wrapPolygon edited="0">
                <wp:start x="0" y="0"/>
                <wp:lineTo x="0" y="21056"/>
                <wp:lineTo x="19716" y="21056"/>
                <wp:lineTo x="19716" y="0"/>
                <wp:lineTo x="0" y="0"/>
              </wp:wrapPolygon>
            </wp:wrapTight>
            <wp:docPr id="8" name="Image 8" descr="Spray Réfrigérant - SAPOS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ay Réfrigérant - SAPOSAP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263" r="29606"/>
                    <a:stretch/>
                  </pic:blipFill>
                  <pic:spPr bwMode="auto">
                    <a:xfrm>
                      <a:off x="0" y="0"/>
                      <a:ext cx="31305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F15" w:rsidRPr="00311125">
        <w:rPr>
          <w:noProof/>
          <w:lang w:eastAsia="fr-FR"/>
        </w:rPr>
        <mc:AlternateContent>
          <mc:Choice Requires="wps">
            <w:drawing>
              <wp:anchor distT="0" distB="0" distL="114300" distR="114300" simplePos="0" relativeHeight="251652608" behindDoc="0" locked="0" layoutInCell="1" allowOverlap="1" wp14:anchorId="5F611C29" wp14:editId="2B8243E9">
                <wp:simplePos x="0" y="0"/>
                <wp:positionH relativeFrom="margin">
                  <wp:posOffset>-144587</wp:posOffset>
                </wp:positionH>
                <wp:positionV relativeFrom="paragraph">
                  <wp:posOffset>-511230</wp:posOffset>
                </wp:positionV>
                <wp:extent cx="5470497" cy="12801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470497" cy="1280160"/>
                        </a:xfrm>
                        <a:prstGeom prst="rect">
                          <a:avLst/>
                        </a:prstGeom>
                        <a:solidFill>
                          <a:sysClr val="window" lastClr="FFFFFF"/>
                        </a:solidFill>
                        <a:ln w="6350">
                          <a:noFill/>
                        </a:ln>
                      </wps:spPr>
                      <wps:txbx>
                        <w:txbxContent>
                          <w:p w14:paraId="423E2A7A" w14:textId="77777777" w:rsidR="009D2FEF" w:rsidRDefault="009D2FEF" w:rsidP="009D2FEF">
                            <w:pPr>
                              <w:spacing w:after="0"/>
                              <w:rPr>
                                <w:b/>
                                <w:sz w:val="24"/>
                                <w:szCs w:val="24"/>
                              </w:rPr>
                            </w:pPr>
                            <w:r>
                              <w:rPr>
                                <w:b/>
                                <w:sz w:val="24"/>
                                <w:szCs w:val="24"/>
                              </w:rPr>
                              <w:t>Quels pièges utiliser ?</w:t>
                            </w:r>
                          </w:p>
                          <w:p w14:paraId="65F054F2" w14:textId="77777777" w:rsidR="00992A5D" w:rsidRDefault="009D2FEF" w:rsidP="009D2FEF">
                            <w:pPr>
                              <w:spacing w:after="0"/>
                              <w:rPr>
                                <w:sz w:val="24"/>
                                <w:szCs w:val="24"/>
                              </w:rPr>
                            </w:pPr>
                            <w:r>
                              <w:rPr>
                                <w:sz w:val="24"/>
                                <w:szCs w:val="24"/>
                              </w:rPr>
                              <w:t>Les différents pièges di</w:t>
                            </w:r>
                            <w:r w:rsidR="00992A5D">
                              <w:rPr>
                                <w:sz w:val="24"/>
                                <w:szCs w:val="24"/>
                              </w:rPr>
                              <w:t>ts pièges nasses sont considérés</w:t>
                            </w:r>
                            <w:r>
                              <w:rPr>
                                <w:sz w:val="24"/>
                                <w:szCs w:val="24"/>
                              </w:rPr>
                              <w:t xml:space="preserve"> comme les plus sélectifs</w:t>
                            </w:r>
                            <w:r w:rsidR="004571B6">
                              <w:rPr>
                                <w:sz w:val="24"/>
                                <w:szCs w:val="24"/>
                              </w:rPr>
                              <w:t xml:space="preserve">. Ci-dessous de gauche à droite : Pièges Chevallier, Piège </w:t>
                            </w:r>
                            <w:proofErr w:type="spellStart"/>
                            <w:r w:rsidR="004571B6">
                              <w:rPr>
                                <w:sz w:val="24"/>
                                <w:szCs w:val="24"/>
                              </w:rPr>
                              <w:t>J</w:t>
                            </w:r>
                            <w:r w:rsidR="00F202A9">
                              <w:rPr>
                                <w:sz w:val="24"/>
                                <w:szCs w:val="24"/>
                              </w:rPr>
                              <w:t>abaprod</w:t>
                            </w:r>
                            <w:r w:rsidR="001D51D7">
                              <w:rPr>
                                <w:sz w:val="24"/>
                                <w:szCs w:val="24"/>
                              </w:rPr>
                              <w:t>e</w:t>
                            </w:r>
                            <w:proofErr w:type="spellEnd"/>
                            <w:r w:rsidR="00F202A9">
                              <w:rPr>
                                <w:sz w:val="24"/>
                                <w:szCs w:val="24"/>
                              </w:rPr>
                              <w:t xml:space="preserve">, pièges </w:t>
                            </w:r>
                            <w:proofErr w:type="spellStart"/>
                            <w:r w:rsidR="00F202A9">
                              <w:rPr>
                                <w:sz w:val="24"/>
                                <w:szCs w:val="24"/>
                              </w:rPr>
                              <w:t>R</w:t>
                            </w:r>
                            <w:r w:rsidR="004571B6">
                              <w:rPr>
                                <w:sz w:val="24"/>
                                <w:szCs w:val="24"/>
                              </w:rPr>
                              <w:t>edtrap</w:t>
                            </w:r>
                            <w:proofErr w:type="spellEnd"/>
                            <w:r w:rsidR="004571B6">
                              <w:rPr>
                                <w:sz w:val="24"/>
                                <w:szCs w:val="24"/>
                              </w:rPr>
                              <w:t xml:space="preserve">, piège </w:t>
                            </w:r>
                            <w:proofErr w:type="spellStart"/>
                            <w:r w:rsidR="004571B6">
                              <w:rPr>
                                <w:sz w:val="24"/>
                                <w:szCs w:val="24"/>
                              </w:rPr>
                              <w:t>Beevital</w:t>
                            </w:r>
                            <w:proofErr w:type="spellEnd"/>
                            <w:r>
                              <w:rPr>
                                <w:sz w:val="24"/>
                                <w:szCs w:val="24"/>
                              </w:rPr>
                              <w:t>.</w:t>
                            </w:r>
                            <w:r w:rsidR="00931765">
                              <w:rPr>
                                <w:sz w:val="24"/>
                                <w:szCs w:val="24"/>
                              </w:rPr>
                              <w:t xml:space="preserve"> Il en existe de différents modèles et différentes tailles</w:t>
                            </w:r>
                            <w:r w:rsidR="00CC39D3">
                              <w:rPr>
                                <w:sz w:val="24"/>
                                <w:szCs w:val="24"/>
                              </w:rPr>
                              <w:t xml:space="preserve"> et de différents prix, en kit ou déjà montés. </w:t>
                            </w:r>
                            <w:r w:rsidR="00992A5D">
                              <w:rPr>
                                <w:sz w:val="24"/>
                                <w:szCs w:val="24"/>
                              </w:rPr>
                              <w:t>Comme les frelons n’y meurent pas</w:t>
                            </w:r>
                            <w:r w:rsidR="00454419">
                              <w:rPr>
                                <w:sz w:val="24"/>
                                <w:szCs w:val="24"/>
                              </w:rPr>
                              <w:t xml:space="preserve"> rapidement</w:t>
                            </w:r>
                            <w:r w:rsidR="00992A5D">
                              <w:rPr>
                                <w:sz w:val="24"/>
                                <w:szCs w:val="24"/>
                              </w:rPr>
                              <w:t xml:space="preserve">, pour changer l’appât, il est nécessaire d’avoir une bombe </w:t>
                            </w:r>
                            <w:r w:rsidR="00454419">
                              <w:rPr>
                                <w:sz w:val="24"/>
                                <w:szCs w:val="24"/>
                              </w:rPr>
                              <w:t>aérosol réfrigérant</w:t>
                            </w:r>
                            <w:r w:rsidR="00CC39D3">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B1DE" id="Zone de texte 6" o:spid="_x0000_s1029" type="#_x0000_t202" style="position:absolute;left:0;text-align:left;margin-left:-11.4pt;margin-top:-40.25pt;width:430.75pt;height:100.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bdVQIAAJcEAAAOAAAAZHJzL2Uyb0RvYy54bWysVE1vGjEQvVfqf7B8L7sQAgnKEtFEVJVQ&#10;EimpIvVmvN6wktfj2oZd+uv77AWSpj1V5WDGM+P5eG9mr667RrOdcr4mU/DhIOdMGUllbV4K/u1p&#10;+emCMx+EKYUmowq+V55fzz9+uGrtTI1oQ7pUjiGI8bPWFnwTgp1lmZcb1Qg/IKsMjBW5RgRc3UtW&#10;OtEieqOzUZ5PspZcaR1J5T20t72Rz1P8qlIy3FeVV4HpgqO2kE6XznU8s/mVmL04YTe1PJQh/qGK&#10;RtQGSU+hbkUQbOvqP0I1tXTkqQoDSU1GVVVLlXpAN8P8XTePG2FV6gXgeHuCyf+/sPJu9+BYXRZ8&#10;wpkRDSj6DqJYqVhQXVBsEiFqrZ/B89HCN3SfqQPVR72HMnbeVa6J/+iJwQ6w9yeAEYlJKM/H03x8&#10;OeVMwjYcXeTDSaIge31unQ9fFDUsCgV3YDABK3YrH1AKXI8uMZsnXZfLWut02fsb7dhOgGzMSEkt&#10;Z1r4AGXBl+kXq0aI355pw1r0f3aep0yGYrzeTxu4x+77LqMUunWXADs7IrCmcg9gHPXT5a1c1ih+&#10;hcwPwmGcgAVWJNzjqDQhFx0kzjbkfv5NH/3BMqyctRjPgvsfW+EUGvpqwP/lcDyO85wu4/PpCBf3&#10;1rJ+azHb5oYAyhDLaGUSo3/QR7Fy1DxjkxYxK0zCSOQueDiKN6FfGmyiVItFcsIEWxFW5tHKGDoy&#10;EKl56p6Fswf+4hDd0XGQxewdjb1vfGlosQ1U1YnjiHOP6gF+TH/i7bCpcb3e3pPX6/dk/gsAAP//&#10;AwBQSwMEFAAGAAgAAAAhAM2rCMjiAAAACwEAAA8AAABkcnMvZG93bnJldi54bWxMj8FKw0AQhu+C&#10;77CM4K3dJKKGmE0RUbRgqEbB6zYZk2h2Nuxum9in73jS2wzz8c/356vZDGKPzveWFMTLCARSbZue&#10;WgXvbw+LFIQPmho9WEIFP+hhVZye5Dpr7ESvuK9CKziEfKYVdCGMmZS+7tBov7QjEt8+rTM68Opa&#10;2Tg9cbgZZBJFV9LonvhDp0e867D+rnZGwcdUPbrNev31Mj6Vh82hKp/xvlTq/Gy+vQERcA5/MPzq&#10;szoU7LS1O2q8GBQskoTVAw9pdAmCifQivQaxZTSJY5BFLv93KI4AAAD//wMAUEsBAi0AFAAGAAgA&#10;AAAhALaDOJL+AAAA4QEAABMAAAAAAAAAAAAAAAAAAAAAAFtDb250ZW50X1R5cGVzXS54bWxQSwEC&#10;LQAUAAYACAAAACEAOP0h/9YAAACUAQAACwAAAAAAAAAAAAAAAAAvAQAAX3JlbHMvLnJlbHNQSwEC&#10;LQAUAAYACAAAACEAgGcm3VUCAACXBAAADgAAAAAAAAAAAAAAAAAuAgAAZHJzL2Uyb0RvYy54bWxQ&#10;SwECLQAUAAYACAAAACEAzasIyOIAAAALAQAADwAAAAAAAAAAAAAAAACvBAAAZHJzL2Rvd25yZXYu&#10;eG1sUEsFBgAAAAAEAAQA8wAAAL4FAAAAAA==&#10;" fillcolor="window" stroked="f" strokeweight=".5pt">
                <v:textbox>
                  <w:txbxContent>
                    <w:p w:rsidR="009D2FEF" w:rsidRDefault="009D2FEF" w:rsidP="009D2FEF">
                      <w:pPr>
                        <w:spacing w:after="0"/>
                        <w:rPr>
                          <w:b/>
                          <w:sz w:val="24"/>
                          <w:szCs w:val="24"/>
                        </w:rPr>
                      </w:pPr>
                      <w:r>
                        <w:rPr>
                          <w:b/>
                          <w:sz w:val="24"/>
                          <w:szCs w:val="24"/>
                        </w:rPr>
                        <w:t>Quels pièges utiliser ?</w:t>
                      </w:r>
                    </w:p>
                    <w:p w:rsidR="00992A5D" w:rsidRDefault="009D2FEF" w:rsidP="009D2FEF">
                      <w:pPr>
                        <w:spacing w:after="0"/>
                        <w:rPr>
                          <w:sz w:val="24"/>
                          <w:szCs w:val="24"/>
                        </w:rPr>
                      </w:pPr>
                      <w:r>
                        <w:rPr>
                          <w:sz w:val="24"/>
                          <w:szCs w:val="24"/>
                        </w:rPr>
                        <w:t>Les différents pièges di</w:t>
                      </w:r>
                      <w:r w:rsidR="00992A5D">
                        <w:rPr>
                          <w:sz w:val="24"/>
                          <w:szCs w:val="24"/>
                        </w:rPr>
                        <w:t>ts pièges nasses sont considérés</w:t>
                      </w:r>
                      <w:r>
                        <w:rPr>
                          <w:sz w:val="24"/>
                          <w:szCs w:val="24"/>
                        </w:rPr>
                        <w:t xml:space="preserve"> comme les plus sélectifs</w:t>
                      </w:r>
                      <w:r w:rsidR="004571B6">
                        <w:rPr>
                          <w:sz w:val="24"/>
                          <w:szCs w:val="24"/>
                        </w:rPr>
                        <w:t xml:space="preserve">. Ci-dessous de gauche à droite : Pièges Chevallier, Piège </w:t>
                      </w:r>
                      <w:proofErr w:type="spellStart"/>
                      <w:r w:rsidR="004571B6">
                        <w:rPr>
                          <w:sz w:val="24"/>
                          <w:szCs w:val="24"/>
                        </w:rPr>
                        <w:t>J</w:t>
                      </w:r>
                      <w:r w:rsidR="00F202A9">
                        <w:rPr>
                          <w:sz w:val="24"/>
                          <w:szCs w:val="24"/>
                        </w:rPr>
                        <w:t>abaprod</w:t>
                      </w:r>
                      <w:r w:rsidR="001D51D7">
                        <w:rPr>
                          <w:sz w:val="24"/>
                          <w:szCs w:val="24"/>
                        </w:rPr>
                        <w:t>e</w:t>
                      </w:r>
                      <w:proofErr w:type="spellEnd"/>
                      <w:r w:rsidR="00F202A9">
                        <w:rPr>
                          <w:sz w:val="24"/>
                          <w:szCs w:val="24"/>
                        </w:rPr>
                        <w:t xml:space="preserve">, pièges </w:t>
                      </w:r>
                      <w:proofErr w:type="spellStart"/>
                      <w:r w:rsidR="00F202A9">
                        <w:rPr>
                          <w:sz w:val="24"/>
                          <w:szCs w:val="24"/>
                        </w:rPr>
                        <w:t>R</w:t>
                      </w:r>
                      <w:r w:rsidR="004571B6">
                        <w:rPr>
                          <w:sz w:val="24"/>
                          <w:szCs w:val="24"/>
                        </w:rPr>
                        <w:t>edtrap</w:t>
                      </w:r>
                      <w:proofErr w:type="spellEnd"/>
                      <w:r w:rsidR="004571B6">
                        <w:rPr>
                          <w:sz w:val="24"/>
                          <w:szCs w:val="24"/>
                        </w:rPr>
                        <w:t xml:space="preserve">, piège </w:t>
                      </w:r>
                      <w:proofErr w:type="spellStart"/>
                      <w:r w:rsidR="004571B6">
                        <w:rPr>
                          <w:sz w:val="24"/>
                          <w:szCs w:val="24"/>
                        </w:rPr>
                        <w:t>Beevital</w:t>
                      </w:r>
                      <w:proofErr w:type="spellEnd"/>
                      <w:r>
                        <w:rPr>
                          <w:sz w:val="24"/>
                          <w:szCs w:val="24"/>
                        </w:rPr>
                        <w:t>.</w:t>
                      </w:r>
                      <w:r w:rsidR="00931765">
                        <w:rPr>
                          <w:sz w:val="24"/>
                          <w:szCs w:val="24"/>
                        </w:rPr>
                        <w:t xml:space="preserve"> Il en existe de différents modèles et différentes tailles</w:t>
                      </w:r>
                      <w:r w:rsidR="00CC39D3">
                        <w:rPr>
                          <w:sz w:val="24"/>
                          <w:szCs w:val="24"/>
                        </w:rPr>
                        <w:t xml:space="preserve"> et de différents prix, en kit ou déjà montés. </w:t>
                      </w:r>
                      <w:r w:rsidR="00992A5D">
                        <w:rPr>
                          <w:sz w:val="24"/>
                          <w:szCs w:val="24"/>
                        </w:rPr>
                        <w:t>Comme les frelons n’y meurent pas</w:t>
                      </w:r>
                      <w:r w:rsidR="00454419">
                        <w:rPr>
                          <w:sz w:val="24"/>
                          <w:szCs w:val="24"/>
                        </w:rPr>
                        <w:t xml:space="preserve"> rapidement</w:t>
                      </w:r>
                      <w:r w:rsidR="00992A5D">
                        <w:rPr>
                          <w:sz w:val="24"/>
                          <w:szCs w:val="24"/>
                        </w:rPr>
                        <w:t xml:space="preserve">, pour changer l’appât, il est nécessaire d’avoir une bombe </w:t>
                      </w:r>
                      <w:r w:rsidR="00454419">
                        <w:rPr>
                          <w:sz w:val="24"/>
                          <w:szCs w:val="24"/>
                        </w:rPr>
                        <w:t>aérosol réfrigérant</w:t>
                      </w:r>
                      <w:r w:rsidR="00CC39D3">
                        <w:rPr>
                          <w:sz w:val="24"/>
                          <w:szCs w:val="24"/>
                        </w:rPr>
                        <w:t>.</w:t>
                      </w:r>
                    </w:p>
                  </w:txbxContent>
                </v:textbox>
                <w10:wrap anchorx="margin"/>
              </v:shape>
            </w:pict>
          </mc:Fallback>
        </mc:AlternateContent>
      </w:r>
    </w:p>
    <w:p w14:paraId="25D25F13" w14:textId="77777777" w:rsidR="005D4210" w:rsidRPr="005D4210" w:rsidRDefault="003438F7" w:rsidP="005D4210">
      <w:r w:rsidRPr="00D8670F">
        <w:rPr>
          <w:noProof/>
          <w:lang w:eastAsia="fr-FR"/>
        </w:rPr>
        <mc:AlternateContent>
          <mc:Choice Requires="wps">
            <w:drawing>
              <wp:anchor distT="0" distB="0" distL="114300" distR="114300" simplePos="0" relativeHeight="251650560" behindDoc="0" locked="0" layoutInCell="1" allowOverlap="1" wp14:anchorId="3F741484" wp14:editId="6343E1BF">
                <wp:simplePos x="0" y="0"/>
                <wp:positionH relativeFrom="margin">
                  <wp:align>right</wp:align>
                </wp:positionH>
                <wp:positionV relativeFrom="paragraph">
                  <wp:posOffset>6296660</wp:posOffset>
                </wp:positionV>
                <wp:extent cx="5886450" cy="2157730"/>
                <wp:effectExtent l="0" t="0" r="19050" b="13970"/>
                <wp:wrapThrough wrapText="bothSides">
                  <wp:wrapPolygon edited="0">
                    <wp:start x="0" y="0"/>
                    <wp:lineTo x="0" y="21549"/>
                    <wp:lineTo x="21600" y="21549"/>
                    <wp:lineTo x="21600" y="0"/>
                    <wp:lineTo x="0" y="0"/>
                  </wp:wrapPolygon>
                </wp:wrapThrough>
                <wp:docPr id="3" name="Zone de texte 3"/>
                <wp:cNvGraphicFramePr/>
                <a:graphic xmlns:a="http://schemas.openxmlformats.org/drawingml/2006/main">
                  <a:graphicData uri="http://schemas.microsoft.com/office/word/2010/wordprocessingShape">
                    <wps:wsp>
                      <wps:cNvSpPr txBox="1"/>
                      <wps:spPr>
                        <a:xfrm>
                          <a:off x="0" y="0"/>
                          <a:ext cx="5886450" cy="2157730"/>
                        </a:xfrm>
                        <a:prstGeom prst="rect">
                          <a:avLst/>
                        </a:prstGeom>
                        <a:solidFill>
                          <a:sysClr val="window" lastClr="FFFFFF"/>
                        </a:solidFill>
                        <a:ln w="6350">
                          <a:solidFill>
                            <a:prstClr val="black"/>
                          </a:solidFill>
                        </a:ln>
                      </wps:spPr>
                      <wps:txbx>
                        <w:txbxContent>
                          <w:p w14:paraId="6F467E42" w14:textId="77777777" w:rsidR="00D8670F" w:rsidRPr="00D8670F" w:rsidRDefault="00D8670F" w:rsidP="00D8670F">
                            <w:pPr>
                              <w:spacing w:after="0"/>
                              <w:rPr>
                                <w:b/>
                                <w:sz w:val="24"/>
                                <w:szCs w:val="24"/>
                              </w:rPr>
                            </w:pPr>
                            <w:r w:rsidRPr="00D8670F">
                              <w:rPr>
                                <w:b/>
                                <w:sz w:val="24"/>
                                <w:szCs w:val="24"/>
                              </w:rPr>
                              <w:t>S’inscrire dans une démarche collective</w:t>
                            </w:r>
                          </w:p>
                          <w:p w14:paraId="7E669F3C" w14:textId="77777777" w:rsidR="00D8670F" w:rsidRDefault="00D8670F" w:rsidP="00D8670F">
                            <w:pPr>
                              <w:spacing w:after="0"/>
                              <w:rPr>
                                <w:sz w:val="24"/>
                                <w:szCs w:val="24"/>
                              </w:rPr>
                            </w:pPr>
                            <w:r w:rsidRPr="00D8670F">
                              <w:rPr>
                                <w:sz w:val="24"/>
                                <w:szCs w:val="24"/>
                              </w:rPr>
                              <w:t xml:space="preserve">Concernant le plan de piégeage des fondatrices de </w:t>
                            </w:r>
                            <w:r w:rsidRPr="00D8670F">
                              <w:rPr>
                                <w:i/>
                                <w:sz w:val="24"/>
                                <w:szCs w:val="24"/>
                              </w:rPr>
                              <w:t xml:space="preserve">Vespa </w:t>
                            </w:r>
                            <w:proofErr w:type="spellStart"/>
                            <w:r w:rsidRPr="00D8670F">
                              <w:rPr>
                                <w:i/>
                                <w:sz w:val="24"/>
                                <w:szCs w:val="24"/>
                              </w:rPr>
                              <w:t>velutina</w:t>
                            </w:r>
                            <w:proofErr w:type="spellEnd"/>
                            <w:r w:rsidRPr="00D8670F">
                              <w:rPr>
                                <w:sz w:val="24"/>
                                <w:szCs w:val="24"/>
                              </w:rPr>
                              <w:t xml:space="preserve">, il est important que l’action soit harmonisée, coordonnée et encadrée. En Occitanie et selon les cas de figure, la FRGDS, le GDS-A ou d’autres associations peuvent accompagner de petits groupes d’apiculteurs qui s’investissent dans ce piégeage de printemps et leur donner des outils pour mettre en œuvre ce plan de piégeage.  </w:t>
                            </w:r>
                          </w:p>
                          <w:p w14:paraId="41F7CB57" w14:textId="77777777" w:rsidR="003438F7" w:rsidRDefault="00D8670F" w:rsidP="003438F7">
                            <w:pPr>
                              <w:spacing w:after="0"/>
                              <w:rPr>
                                <w:sz w:val="24"/>
                                <w:szCs w:val="24"/>
                              </w:rPr>
                            </w:pPr>
                            <w:r w:rsidRPr="003438F7">
                              <w:rPr>
                                <w:b/>
                                <w:sz w:val="24"/>
                                <w:szCs w:val="24"/>
                              </w:rPr>
                              <w:t>Contact </w:t>
                            </w:r>
                            <w:r w:rsidRPr="003438F7">
                              <w:rPr>
                                <w:sz w:val="24"/>
                                <w:szCs w:val="24"/>
                              </w:rPr>
                              <w:t>:</w:t>
                            </w:r>
                            <w:r w:rsidR="00F202A9" w:rsidRPr="003438F7">
                              <w:rPr>
                                <w:sz w:val="24"/>
                                <w:szCs w:val="24"/>
                              </w:rPr>
                              <w:t xml:space="preserve"> La </w:t>
                            </w:r>
                            <w:r w:rsidR="00F202A9" w:rsidRPr="003438F7">
                              <w:rPr>
                                <w:b/>
                                <w:sz w:val="24"/>
                                <w:szCs w:val="24"/>
                              </w:rPr>
                              <w:t>FRGDS Occitanie</w:t>
                            </w:r>
                            <w:r w:rsidR="00F202A9" w:rsidRPr="003438F7">
                              <w:rPr>
                                <w:sz w:val="24"/>
                                <w:szCs w:val="24"/>
                              </w:rPr>
                              <w:t xml:space="preserve"> qui collectera vos données ou pourra vous </w:t>
                            </w:r>
                            <w:proofErr w:type="spellStart"/>
                            <w:r w:rsidR="00F202A9" w:rsidRPr="003438F7">
                              <w:rPr>
                                <w:sz w:val="24"/>
                                <w:szCs w:val="24"/>
                              </w:rPr>
                              <w:t>ré-orienter</w:t>
                            </w:r>
                            <w:proofErr w:type="spellEnd"/>
                            <w:r w:rsidR="00F202A9" w:rsidRPr="003438F7">
                              <w:rPr>
                                <w:sz w:val="24"/>
                                <w:szCs w:val="24"/>
                              </w:rPr>
                              <w:t xml:space="preserve"> sur des groupes de lutte déjà actifs.</w:t>
                            </w:r>
                            <w:r w:rsidRPr="003438F7">
                              <w:rPr>
                                <w:sz w:val="24"/>
                                <w:szCs w:val="24"/>
                              </w:rPr>
                              <w:t xml:space="preserve"> FRGDS Occitanie</w:t>
                            </w:r>
                            <w:r w:rsidR="003F0DB2" w:rsidRPr="003438F7">
                              <w:rPr>
                                <w:sz w:val="24"/>
                                <w:szCs w:val="24"/>
                              </w:rPr>
                              <w:t>-section apicole</w:t>
                            </w:r>
                            <w:r w:rsidRPr="003438F7">
                              <w:rPr>
                                <w:sz w:val="24"/>
                                <w:szCs w:val="24"/>
                              </w:rPr>
                              <w:t xml:space="preserve"> 96 rue des agriculteurs 81011 ALBI </w:t>
                            </w:r>
                            <w:r w:rsidR="003F0DB2" w:rsidRPr="003438F7">
                              <w:rPr>
                                <w:sz w:val="24"/>
                                <w:szCs w:val="24"/>
                              </w:rPr>
                              <w:t xml:space="preserve"> -  Té</w:t>
                            </w:r>
                            <w:r w:rsidRPr="003438F7">
                              <w:rPr>
                                <w:sz w:val="24"/>
                                <w:szCs w:val="24"/>
                              </w:rPr>
                              <w:t>l</w:t>
                            </w:r>
                            <w:r w:rsidR="003F0DB2" w:rsidRPr="003438F7">
                              <w:rPr>
                                <w:sz w:val="24"/>
                                <w:szCs w:val="24"/>
                              </w:rPr>
                              <w:t xml:space="preserve"> : 06 24 90 47 31  </w:t>
                            </w:r>
                            <w:r w:rsidRPr="003438F7">
                              <w:rPr>
                                <w:sz w:val="24"/>
                                <w:szCs w:val="24"/>
                              </w:rPr>
                              <w:t>mail</w:t>
                            </w:r>
                            <w:r w:rsidR="003F0DB2" w:rsidRPr="003438F7">
                              <w:rPr>
                                <w:sz w:val="24"/>
                                <w:szCs w:val="24"/>
                              </w:rPr>
                              <w:t xml:space="preserve"> : </w:t>
                            </w:r>
                            <w:hyperlink r:id="rId14" w:history="1">
                              <w:r w:rsidR="003F0DB2" w:rsidRPr="003438F7">
                                <w:rPr>
                                  <w:rStyle w:val="Lienhypertexte"/>
                                  <w:sz w:val="24"/>
                                  <w:szCs w:val="24"/>
                                </w:rPr>
                                <w:t>irene.demont.frgds-oc@reseaugds.com</w:t>
                              </w:r>
                            </w:hyperlink>
                            <w:r w:rsidR="003F0DB2" w:rsidRPr="003438F7">
                              <w:rPr>
                                <w:sz w:val="24"/>
                                <w:szCs w:val="24"/>
                              </w:rPr>
                              <w:t>.</w:t>
                            </w:r>
                          </w:p>
                          <w:p w14:paraId="5A409CE6" w14:textId="77777777" w:rsidR="003438F7" w:rsidRDefault="003438F7" w:rsidP="003438F7">
                            <w:pPr>
                              <w:spacing w:after="0"/>
                              <w:rPr>
                                <w:sz w:val="24"/>
                                <w:szCs w:val="24"/>
                              </w:rPr>
                            </w:pPr>
                            <w:r w:rsidRPr="003438F7">
                              <w:rPr>
                                <w:b/>
                                <w:sz w:val="24"/>
                                <w:szCs w:val="24"/>
                              </w:rPr>
                              <w:t>GDSA12</w:t>
                            </w:r>
                            <w:r>
                              <w:rPr>
                                <w:sz w:val="24"/>
                                <w:szCs w:val="24"/>
                              </w:rPr>
                              <w:t xml:space="preserve"> Tél 06 86 65 22 57 </w:t>
                            </w:r>
                            <w:r w:rsidRPr="003438F7">
                              <w:rPr>
                                <w:sz w:val="24"/>
                                <w:szCs w:val="24"/>
                              </w:rPr>
                              <w:t>(laisser un message)</w:t>
                            </w:r>
                            <w:r>
                              <w:rPr>
                                <w:sz w:val="24"/>
                                <w:szCs w:val="24"/>
                              </w:rPr>
                              <w:t xml:space="preserve"> </w:t>
                            </w:r>
                            <w:r w:rsidRPr="003438F7">
                              <w:rPr>
                                <w:rStyle w:val="Lienhypertexte"/>
                              </w:rPr>
                              <w:t>jean.blanchot12@orange.fr</w:t>
                            </w:r>
                          </w:p>
                          <w:p w14:paraId="7BD00AA7" w14:textId="77777777" w:rsidR="003438F7" w:rsidRDefault="003438F7" w:rsidP="003F0DB2">
                            <w:pPr>
                              <w:rPr>
                                <w:sz w:val="24"/>
                                <w:szCs w:val="24"/>
                              </w:rPr>
                            </w:pPr>
                          </w:p>
                          <w:p w14:paraId="7735A678" w14:textId="77777777" w:rsidR="003438F7" w:rsidRDefault="003438F7" w:rsidP="003F0DB2">
                            <w:pPr>
                              <w:rPr>
                                <w:sz w:val="24"/>
                                <w:szCs w:val="24"/>
                              </w:rPr>
                            </w:pPr>
                          </w:p>
                          <w:p w14:paraId="604048E5" w14:textId="77777777" w:rsidR="003F0DB2" w:rsidRDefault="003F0DB2" w:rsidP="00D8670F">
                            <w:pPr>
                              <w:rPr>
                                <w:sz w:val="24"/>
                                <w:szCs w:val="24"/>
                              </w:rPr>
                            </w:pPr>
                          </w:p>
                          <w:p w14:paraId="1D396A69" w14:textId="77777777" w:rsidR="00F202A9" w:rsidRPr="00C650DF" w:rsidRDefault="00F202A9" w:rsidP="00D8670F">
                            <w:pPr>
                              <w:rPr>
                                <w:sz w:val="30"/>
                                <w:szCs w:val="30"/>
                              </w:rPr>
                            </w:pPr>
                          </w:p>
                          <w:p w14:paraId="3EB4033B" w14:textId="77777777" w:rsidR="00D8670F" w:rsidRDefault="00D8670F" w:rsidP="00D8670F">
                            <w:pPr>
                              <w:rPr>
                                <w:sz w:val="32"/>
                                <w:szCs w:val="32"/>
                              </w:rPr>
                            </w:pPr>
                          </w:p>
                          <w:p w14:paraId="1AECB40B" w14:textId="77777777" w:rsidR="00D8670F" w:rsidRDefault="00D8670F" w:rsidP="00D8670F">
                            <w:pPr>
                              <w:rPr>
                                <w:sz w:val="32"/>
                                <w:szCs w:val="32"/>
                              </w:rPr>
                            </w:pPr>
                          </w:p>
                          <w:p w14:paraId="05C3DA06" w14:textId="77777777" w:rsidR="00D8670F" w:rsidRDefault="00D8670F" w:rsidP="00D8670F">
                            <w:pPr>
                              <w:rPr>
                                <w:sz w:val="32"/>
                                <w:szCs w:val="32"/>
                              </w:rPr>
                            </w:pPr>
                          </w:p>
                          <w:p w14:paraId="458FCB5B" w14:textId="77777777" w:rsidR="00D8670F" w:rsidRPr="000343A6" w:rsidRDefault="00D8670F" w:rsidP="00D8670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EB256" id="Zone de texte 3" o:spid="_x0000_s1030" type="#_x0000_t202" style="position:absolute;left:0;text-align:left;margin-left:412.3pt;margin-top:495.8pt;width:463.5pt;height:169.9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xDXAIAAL8EAAAOAAAAZHJzL2Uyb0RvYy54bWysVE1v2zAMvQ/YfxB0X53PNgviFFmKDAOK&#10;tkA7FNhNkeXEmCxqkhI7+/V9Uj7aNTsNy0GhSOqRfCQ9uW5rzbbK+YpMzrsXHc6UkVRUZpXz70+L&#10;TyPOfBCmEJqMyvlOeX49/fhh0tix6tGadKEcA4jx48bmfB2CHWeZl2tVC39BVhkYS3K1CLi6VVY4&#10;0QC91lmv07nMGnKFdSSV99De7I18mvDLUslwX5ZeBaZzjtxCOl06l/HMphMxXjlh15U8pCH+IYta&#10;VAZBT1A3Igi2cdUZVF1JR57KcCGpzqgsK6lSDaim23lXzeNaWJVqATnenmjy/w9W3m0fHKuKnPc5&#10;M6JGi36gUaxQLKg2KNaPFDXWj+H5aOEb2i/UotVHvYcyVt6Wro7/qInBDrJ3J4KBxCSUw9HocjCE&#10;ScLW6w6vrvqpBdnrc+t8+KqoZlHIuUMHE7Fie+sDUoHr0SVG86SrYlFpnS47P9eObQWajRkpqOFM&#10;Cx+gzPki/WLWgPjjmTasyfllH4mdQcZYJ8ylFvLnOQLwtAFsZGnPRpRCu2wTsYMjU0sqdiDQ0X4K&#10;vZWLCvC3yPBBOIwdiMEqhXscpSbkRAeJszW533/TR39MA6ycNRjjnPtfG+EUCv9mMCefu4NBnPt0&#10;GQyveri4t5blW4vZ1HMCeV0srZVJjP5BH8XSUf2MjZvFqDAJIxE75+EozsN+ubCxUs1myQmTbkW4&#10;NY9WRujIcaT1qX0Wzh76HIftjo4DL8bv2r33jS8NzTaByirNQuR5z+qBfmxJ6u9ho+Mavr0nr9fv&#10;zvQFAAD//wMAUEsDBBQABgAIAAAAIQAorM1E3QAAAAkBAAAPAAAAZHJzL2Rvd25yZXYueG1sTI/B&#10;TsMwEETvSPyDtUjcqJMWlSaNUyEkjggROMDNtZfEJV5HsZuGfj3LCY47M5p9U+1m34sJx+gCKcgX&#10;GQgkE6yjVsHb6+PNBkRMmqzuA6GCb4ywqy8vKl3acKIXnJrUCi6hWGoFXUpDKWU0HXodF2FAYu8z&#10;jF4nPsdW2lGfuNz3cplla+m1I/7Q6QEfOjRfzdErsPQeyHy4p7Ojxrji/Lw5mEmp66v5fgsi4Zz+&#10;wvCLz+hQM9M+HMlG0SvgIUlBUeRrEGwXyztW9pxbrfJbkHUl/y+ofwAAAP//AwBQSwECLQAUAAYA&#10;CAAAACEAtoM4kv4AAADhAQAAEwAAAAAAAAAAAAAAAAAAAAAAW0NvbnRlbnRfVHlwZXNdLnhtbFBL&#10;AQItABQABgAIAAAAIQA4/SH/1gAAAJQBAAALAAAAAAAAAAAAAAAAAC8BAABfcmVscy8ucmVsc1BL&#10;AQItABQABgAIAAAAIQC6aAxDXAIAAL8EAAAOAAAAAAAAAAAAAAAAAC4CAABkcnMvZTJvRG9jLnht&#10;bFBLAQItABQABgAIAAAAIQAorM1E3QAAAAkBAAAPAAAAAAAAAAAAAAAAALYEAABkcnMvZG93bnJl&#10;di54bWxQSwUGAAAAAAQABADzAAAAwAUAAAAA&#10;" fillcolor="window" strokeweight=".5pt">
                <v:textbox>
                  <w:txbxContent>
                    <w:p w:rsidR="00D8670F" w:rsidRPr="00D8670F" w:rsidRDefault="00D8670F" w:rsidP="00D8670F">
                      <w:pPr>
                        <w:spacing w:after="0"/>
                        <w:rPr>
                          <w:b/>
                          <w:sz w:val="24"/>
                          <w:szCs w:val="24"/>
                        </w:rPr>
                      </w:pPr>
                      <w:r w:rsidRPr="00D8670F">
                        <w:rPr>
                          <w:b/>
                          <w:sz w:val="24"/>
                          <w:szCs w:val="24"/>
                        </w:rPr>
                        <w:t>S’inscrire dans une démarche collective</w:t>
                      </w:r>
                    </w:p>
                    <w:p w:rsidR="00D8670F" w:rsidRDefault="00D8670F" w:rsidP="00D8670F">
                      <w:pPr>
                        <w:spacing w:after="0"/>
                        <w:rPr>
                          <w:sz w:val="24"/>
                          <w:szCs w:val="24"/>
                        </w:rPr>
                      </w:pPr>
                      <w:r w:rsidRPr="00D8670F">
                        <w:rPr>
                          <w:sz w:val="24"/>
                          <w:szCs w:val="24"/>
                        </w:rPr>
                        <w:t xml:space="preserve">Concernant le plan de piégeage des fondatrices de </w:t>
                      </w:r>
                      <w:r w:rsidRPr="00D8670F">
                        <w:rPr>
                          <w:i/>
                          <w:sz w:val="24"/>
                          <w:szCs w:val="24"/>
                        </w:rPr>
                        <w:t xml:space="preserve">Vespa </w:t>
                      </w:r>
                      <w:proofErr w:type="spellStart"/>
                      <w:r w:rsidRPr="00D8670F">
                        <w:rPr>
                          <w:i/>
                          <w:sz w:val="24"/>
                          <w:szCs w:val="24"/>
                        </w:rPr>
                        <w:t>velutina</w:t>
                      </w:r>
                      <w:proofErr w:type="spellEnd"/>
                      <w:r w:rsidRPr="00D8670F">
                        <w:rPr>
                          <w:sz w:val="24"/>
                          <w:szCs w:val="24"/>
                        </w:rPr>
                        <w:t xml:space="preserve">, il est important que l’action soit harmonisée, coordonnée et encadrée. En Occitanie et selon les cas de figure, la FRGDS, le GDS-A ou d’autres associations peuvent accompagner de petits groupes d’apiculteurs qui s’investissent dans ce piégeage de printemps et leur donner des outils pour mettre en œuvre ce plan de piégeage.  </w:t>
                      </w:r>
                    </w:p>
                    <w:p w:rsidR="003438F7" w:rsidRDefault="00D8670F" w:rsidP="003438F7">
                      <w:pPr>
                        <w:spacing w:after="0"/>
                        <w:rPr>
                          <w:sz w:val="24"/>
                          <w:szCs w:val="24"/>
                        </w:rPr>
                      </w:pPr>
                      <w:r w:rsidRPr="003438F7">
                        <w:rPr>
                          <w:b/>
                          <w:sz w:val="24"/>
                          <w:szCs w:val="24"/>
                        </w:rPr>
                        <w:t>Contact </w:t>
                      </w:r>
                      <w:r w:rsidRPr="003438F7">
                        <w:rPr>
                          <w:sz w:val="24"/>
                          <w:szCs w:val="24"/>
                        </w:rPr>
                        <w:t>:</w:t>
                      </w:r>
                      <w:r w:rsidR="00F202A9" w:rsidRPr="003438F7">
                        <w:rPr>
                          <w:sz w:val="24"/>
                          <w:szCs w:val="24"/>
                        </w:rPr>
                        <w:t xml:space="preserve"> La </w:t>
                      </w:r>
                      <w:r w:rsidR="00F202A9" w:rsidRPr="003438F7">
                        <w:rPr>
                          <w:b/>
                          <w:sz w:val="24"/>
                          <w:szCs w:val="24"/>
                        </w:rPr>
                        <w:t>FRGDS Occitanie</w:t>
                      </w:r>
                      <w:r w:rsidR="00F202A9" w:rsidRPr="003438F7">
                        <w:rPr>
                          <w:sz w:val="24"/>
                          <w:szCs w:val="24"/>
                        </w:rPr>
                        <w:t xml:space="preserve"> qui collectera vos données ou pourra vous </w:t>
                      </w:r>
                      <w:proofErr w:type="spellStart"/>
                      <w:r w:rsidR="00F202A9" w:rsidRPr="003438F7">
                        <w:rPr>
                          <w:sz w:val="24"/>
                          <w:szCs w:val="24"/>
                        </w:rPr>
                        <w:t>ré-orienter</w:t>
                      </w:r>
                      <w:proofErr w:type="spellEnd"/>
                      <w:r w:rsidR="00F202A9" w:rsidRPr="003438F7">
                        <w:rPr>
                          <w:sz w:val="24"/>
                          <w:szCs w:val="24"/>
                        </w:rPr>
                        <w:t xml:space="preserve"> sur des groupes de lutte déjà actifs.</w:t>
                      </w:r>
                      <w:r w:rsidRPr="003438F7">
                        <w:rPr>
                          <w:sz w:val="24"/>
                          <w:szCs w:val="24"/>
                        </w:rPr>
                        <w:t xml:space="preserve"> FRGDS Occitanie</w:t>
                      </w:r>
                      <w:r w:rsidR="003F0DB2" w:rsidRPr="003438F7">
                        <w:rPr>
                          <w:sz w:val="24"/>
                          <w:szCs w:val="24"/>
                        </w:rPr>
                        <w:t>-section apicole</w:t>
                      </w:r>
                      <w:r w:rsidRPr="003438F7">
                        <w:rPr>
                          <w:sz w:val="24"/>
                          <w:szCs w:val="24"/>
                        </w:rPr>
                        <w:t xml:space="preserve"> 96 rue des agriculteurs 81011 ALBI </w:t>
                      </w:r>
                      <w:r w:rsidR="003F0DB2" w:rsidRPr="003438F7">
                        <w:rPr>
                          <w:sz w:val="24"/>
                          <w:szCs w:val="24"/>
                        </w:rPr>
                        <w:t xml:space="preserve"> -  Té</w:t>
                      </w:r>
                      <w:r w:rsidRPr="003438F7">
                        <w:rPr>
                          <w:sz w:val="24"/>
                          <w:szCs w:val="24"/>
                        </w:rPr>
                        <w:t>l</w:t>
                      </w:r>
                      <w:r w:rsidR="003F0DB2" w:rsidRPr="003438F7">
                        <w:rPr>
                          <w:sz w:val="24"/>
                          <w:szCs w:val="24"/>
                        </w:rPr>
                        <w:t xml:space="preserve"> : 06 24 90 47 31  </w:t>
                      </w:r>
                      <w:r w:rsidRPr="003438F7">
                        <w:rPr>
                          <w:sz w:val="24"/>
                          <w:szCs w:val="24"/>
                        </w:rPr>
                        <w:t>mail</w:t>
                      </w:r>
                      <w:r w:rsidR="003F0DB2" w:rsidRPr="003438F7">
                        <w:rPr>
                          <w:sz w:val="24"/>
                          <w:szCs w:val="24"/>
                        </w:rPr>
                        <w:t xml:space="preserve"> : </w:t>
                      </w:r>
                      <w:hyperlink r:id="rId15" w:history="1">
                        <w:r w:rsidR="003F0DB2" w:rsidRPr="003438F7">
                          <w:rPr>
                            <w:rStyle w:val="Lienhypertexte"/>
                            <w:sz w:val="24"/>
                            <w:szCs w:val="24"/>
                          </w:rPr>
                          <w:t>irene.demont.frgds-oc@reseaugds.com</w:t>
                        </w:r>
                      </w:hyperlink>
                      <w:r w:rsidR="003F0DB2" w:rsidRPr="003438F7">
                        <w:rPr>
                          <w:sz w:val="24"/>
                          <w:szCs w:val="24"/>
                        </w:rPr>
                        <w:t>.</w:t>
                      </w:r>
                    </w:p>
                    <w:p w:rsidR="003438F7" w:rsidRDefault="003438F7" w:rsidP="003438F7">
                      <w:pPr>
                        <w:spacing w:after="0"/>
                        <w:rPr>
                          <w:sz w:val="24"/>
                          <w:szCs w:val="24"/>
                        </w:rPr>
                      </w:pPr>
                      <w:r w:rsidRPr="003438F7">
                        <w:rPr>
                          <w:b/>
                          <w:sz w:val="24"/>
                          <w:szCs w:val="24"/>
                        </w:rPr>
                        <w:t>GDSA12</w:t>
                      </w:r>
                      <w:r>
                        <w:rPr>
                          <w:sz w:val="24"/>
                          <w:szCs w:val="24"/>
                        </w:rPr>
                        <w:t xml:space="preserve"> Tél 06 86 65 22 57 </w:t>
                      </w:r>
                      <w:r w:rsidRPr="003438F7">
                        <w:rPr>
                          <w:sz w:val="24"/>
                          <w:szCs w:val="24"/>
                        </w:rPr>
                        <w:t>(laisser un message)</w:t>
                      </w:r>
                      <w:r>
                        <w:rPr>
                          <w:sz w:val="24"/>
                          <w:szCs w:val="24"/>
                        </w:rPr>
                        <w:t xml:space="preserve"> </w:t>
                      </w:r>
                      <w:r w:rsidRPr="003438F7">
                        <w:rPr>
                          <w:rStyle w:val="Lienhypertexte"/>
                        </w:rPr>
                        <w:t>jean.blanchot12@orange.fr</w:t>
                      </w:r>
                    </w:p>
                    <w:p w:rsidR="003438F7" w:rsidRDefault="003438F7" w:rsidP="003F0DB2">
                      <w:pPr>
                        <w:rPr>
                          <w:sz w:val="24"/>
                          <w:szCs w:val="24"/>
                        </w:rPr>
                      </w:pPr>
                    </w:p>
                    <w:p w:rsidR="003438F7" w:rsidRDefault="003438F7" w:rsidP="003F0DB2">
                      <w:pPr>
                        <w:rPr>
                          <w:sz w:val="24"/>
                          <w:szCs w:val="24"/>
                        </w:rPr>
                      </w:pPr>
                    </w:p>
                    <w:p w:rsidR="003F0DB2" w:rsidRDefault="003F0DB2" w:rsidP="00D8670F">
                      <w:pPr>
                        <w:rPr>
                          <w:sz w:val="24"/>
                          <w:szCs w:val="24"/>
                        </w:rPr>
                      </w:pPr>
                    </w:p>
                    <w:p w:rsidR="00F202A9" w:rsidRPr="00C650DF" w:rsidRDefault="00F202A9" w:rsidP="00D8670F">
                      <w:pPr>
                        <w:rPr>
                          <w:sz w:val="30"/>
                          <w:szCs w:val="30"/>
                        </w:rPr>
                      </w:pPr>
                    </w:p>
                    <w:p w:rsidR="00D8670F" w:rsidRDefault="00D8670F" w:rsidP="00D8670F">
                      <w:pPr>
                        <w:rPr>
                          <w:sz w:val="32"/>
                          <w:szCs w:val="32"/>
                        </w:rPr>
                      </w:pPr>
                    </w:p>
                    <w:p w:rsidR="00D8670F" w:rsidRDefault="00D8670F" w:rsidP="00D8670F">
                      <w:pPr>
                        <w:rPr>
                          <w:sz w:val="32"/>
                          <w:szCs w:val="32"/>
                        </w:rPr>
                      </w:pPr>
                    </w:p>
                    <w:p w:rsidR="00D8670F" w:rsidRDefault="00D8670F" w:rsidP="00D8670F">
                      <w:pPr>
                        <w:rPr>
                          <w:sz w:val="32"/>
                          <w:szCs w:val="32"/>
                        </w:rPr>
                      </w:pPr>
                    </w:p>
                    <w:p w:rsidR="00D8670F" w:rsidRPr="000343A6" w:rsidRDefault="00D8670F" w:rsidP="00D8670F">
                      <w:pPr>
                        <w:rPr>
                          <w:sz w:val="32"/>
                          <w:szCs w:val="32"/>
                        </w:rPr>
                      </w:pPr>
                    </w:p>
                  </w:txbxContent>
                </v:textbox>
                <w10:wrap type="through" anchorx="margin"/>
              </v:shape>
            </w:pict>
          </mc:Fallback>
        </mc:AlternateContent>
      </w:r>
      <w:r w:rsidR="00954C6A">
        <w:rPr>
          <w:noProof/>
          <w:lang w:eastAsia="fr-FR"/>
        </w:rPr>
        <mc:AlternateContent>
          <mc:Choice Requires="wps">
            <w:drawing>
              <wp:anchor distT="45720" distB="45720" distL="114300" distR="114300" simplePos="0" relativeHeight="251663872" behindDoc="0" locked="0" layoutInCell="1" allowOverlap="1" wp14:anchorId="3E383567" wp14:editId="0D65822B">
                <wp:simplePos x="0" y="0"/>
                <wp:positionH relativeFrom="column">
                  <wp:posOffset>29845</wp:posOffset>
                </wp:positionH>
                <wp:positionV relativeFrom="paragraph">
                  <wp:posOffset>2121535</wp:posOffset>
                </wp:positionV>
                <wp:extent cx="890270" cy="27813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78130"/>
                        </a:xfrm>
                        <a:prstGeom prst="rect">
                          <a:avLst/>
                        </a:prstGeom>
                        <a:noFill/>
                        <a:ln w="9525">
                          <a:noFill/>
                          <a:miter lim="800000"/>
                          <a:headEnd/>
                          <a:tailEnd/>
                        </a:ln>
                      </wps:spPr>
                      <wps:txbx>
                        <w:txbxContent>
                          <w:p w14:paraId="1E54D438" w14:textId="77777777" w:rsidR="00366B03" w:rsidRDefault="00366B03" w:rsidP="00366B03">
                            <w:proofErr w:type="spellStart"/>
                            <w:r>
                              <w:t>Lecheva</w:t>
                            </w:r>
                            <w:r w:rsidR="00954C6A">
                              <w:t>l</w:t>
                            </w:r>
                            <w:r>
                              <w:t>lier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068CF" id="_x0000_s1031" type="#_x0000_t202" style="position:absolute;left:0;text-align:left;margin-left:2.35pt;margin-top:167.05pt;width:70.1pt;height:21.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gxEQIAAP4DAAAOAAAAZHJzL2Uyb0RvYy54bWysU02P0zAQvSPxHyzfadLQ0jZqulp2WYS0&#10;fEgLF26u7TQWtsfYbpPur2fstKWCGyIHy5OZeTPvzXh9MxhNDtIHBbah00lJibQchLK7hn77+vBq&#10;SUmIzAqmwcqGHmWgN5uXL9a9q2UFHWghPUEQG+reNbSL0dVFEXgnDQsTcNKiswVvWETT7wrhWY/o&#10;RhdVWb4pevDCeeAyBPx7PzrpJuO3reTxc9sGGYluKPYW8+nzuU1nsVmzeueZ6xQ/tcH+oQvDlMWi&#10;F6h7FhnZe/UXlFHcQ4A2TjiYAtpWcZk5IJtp+Qebp445mbmgOMFdZAr/D5Z/OnzxRAmcHU7KMoMz&#10;+o6TIkKSKIcoSZU06l2oMfTJYXAc3sKA8ZlvcI/AfwRi4a5jdidvvYe+k0xgj9OUWVyljjghgWz7&#10;jyCwFttHyEBD600SECUhiI6zOl7mg30Qjj+Xq7JaoIejq1osp6/z/ApWn5OdD/G9BEPSpaEex5/B&#10;2eExxNQMq88hqZaFB6V1XgFtSd/Q1bya54Qrj1ERN1Qrg/XL9I07kzi+syInR6b0eMcC2p5IJ54j&#10;4zhsh6zx/KzlFsQRVfAwLiQ+ILx04J8p6XEZGxp+7pmXlOgPFpVcTWeztL3ZmM0XFRr+2rO99jDL&#10;EaqhkZLxehfzxo+Ub1HxVmU10mjGTk4t45JlkU4PIm3xtZ2jfj/bzS8AAAD//wMAUEsDBBQABgAI&#10;AAAAIQDssZdo3QAAAAkBAAAPAAAAZHJzL2Rvd25yZXYueG1sTI/NTsMwEITvSLyDtUjc6LrUEBLi&#10;VAjEFdTyI3Fz420SEa+j2G3C2+Oe4Dg7o5lvy/XsenGkMXSeNSwXEgRx7W3HjYb3t+erOxAhGram&#10;90wafijAujo/K01h/cQbOm5jI1IJh8JoaGMcCsRQt+RMWPiBOHl7PzoTkxwbtKOZUrnr8VrKW3Sm&#10;47TQmoEeW6q/twen4eNl//Wp5Gvz5G6Gyc8S2eWo9eXF/HAPItIc/8Jwwk/oUCWmnT+wDaLXoLIU&#10;1LBaqSWIk69UDmKXLlmWA1Yl/v+g+gUAAP//AwBQSwECLQAUAAYACAAAACEAtoM4kv4AAADhAQAA&#10;EwAAAAAAAAAAAAAAAAAAAAAAW0NvbnRlbnRfVHlwZXNdLnhtbFBLAQItABQABgAIAAAAIQA4/SH/&#10;1gAAAJQBAAALAAAAAAAAAAAAAAAAAC8BAABfcmVscy8ucmVsc1BLAQItABQABgAIAAAAIQD9pogx&#10;EQIAAP4DAAAOAAAAAAAAAAAAAAAAAC4CAABkcnMvZTJvRG9jLnhtbFBLAQItABQABgAIAAAAIQDs&#10;sZdo3QAAAAkBAAAPAAAAAAAAAAAAAAAAAGsEAABkcnMvZG93bnJldi54bWxQSwUGAAAAAAQABADz&#10;AAAAdQUAAAAA&#10;" filled="f" stroked="f">
                <v:textbox>
                  <w:txbxContent>
                    <w:p w:rsidR="00366B03" w:rsidRDefault="00366B03" w:rsidP="00366B03">
                      <w:proofErr w:type="spellStart"/>
                      <w:r>
                        <w:t>Lecheva</w:t>
                      </w:r>
                      <w:r w:rsidR="00954C6A">
                        <w:t>l</w:t>
                      </w:r>
                      <w:r>
                        <w:t>lier</w:t>
                      </w:r>
                      <w:proofErr w:type="spellEnd"/>
                    </w:p>
                  </w:txbxContent>
                </v:textbox>
                <w10:wrap type="square"/>
              </v:shape>
            </w:pict>
          </mc:Fallback>
        </mc:AlternateContent>
      </w:r>
      <w:r w:rsidR="00366B03">
        <w:rPr>
          <w:noProof/>
          <w:lang w:eastAsia="fr-FR"/>
        </w:rPr>
        <mc:AlternateContent>
          <mc:Choice Requires="wps">
            <w:drawing>
              <wp:anchor distT="45720" distB="45720" distL="114300" distR="114300" simplePos="0" relativeHeight="251662848" behindDoc="0" locked="0" layoutInCell="1" allowOverlap="1" wp14:anchorId="0A3F659F" wp14:editId="3D2A2881">
                <wp:simplePos x="0" y="0"/>
                <wp:positionH relativeFrom="column">
                  <wp:posOffset>1563867</wp:posOffset>
                </wp:positionH>
                <wp:positionV relativeFrom="paragraph">
                  <wp:posOffset>2147100</wp:posOffset>
                </wp:positionV>
                <wp:extent cx="834390" cy="27813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78130"/>
                        </a:xfrm>
                        <a:prstGeom prst="rect">
                          <a:avLst/>
                        </a:prstGeom>
                        <a:noFill/>
                        <a:ln w="9525">
                          <a:noFill/>
                          <a:miter lim="800000"/>
                          <a:headEnd/>
                          <a:tailEnd/>
                        </a:ln>
                      </wps:spPr>
                      <wps:txbx>
                        <w:txbxContent>
                          <w:p w14:paraId="3426CD61" w14:textId="77777777" w:rsidR="00366B03" w:rsidRDefault="00366B03">
                            <w:proofErr w:type="spellStart"/>
                            <w:r>
                              <w:t>Jabeprode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4B0AA" id="_x0000_s1032" type="#_x0000_t202" style="position:absolute;left:0;text-align:left;margin-left:123.15pt;margin-top:169.05pt;width:65.7pt;height:21.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xvEgIAAP4DAAAOAAAAZHJzL2Uyb0RvYy54bWysU01v2zAMvQ/YfxB0X5w4SZsYcYquXYcB&#10;3QfQ7rKbIsmxMEnUJCV2+utHyUkWdLdhPgiiST7yPVKrm95ospc+KLA1nYzGlEjLQSi7ren354d3&#10;C0pCZFYwDVbW9CADvVm/fbPqXCVLaEEL6QmC2FB1rqZtjK4qisBbaVgYgZMWnQ14wyKaflsIzzpE&#10;N7oox+OrogMvnAcuQ8C/94OTrjN+00gevzZNkJHommJvMZ8+n5t0FusVq7aeuVbxYxvsH7owTFks&#10;eoa6Z5GRnVd/QRnFPQRo4oiDKaBpFJeZA7KZjF+xeWqZk5kLihPcWabw/2D5l/03T5TA2c0psczg&#10;jH7gpIiQJMo+SlImjToXKgx9chgc+/fQY3zmG9wj8J+BWLhrmd3KW++hayUT2OMkZRYXqQNOSCCb&#10;7jMIrMV2ETJQ33iTBERJCKLjrA7n+WAfhOPPxXQ2XaKHo6u8XkymeX4Fq07Jzof4UYIh6VJTj+PP&#10;4Gz/GGJqhlWnkFTLwoPSOq+AtqSr6XJeznPChceoiBuqlcH64/QNO5M4frAiJ0em9HDHAtoeSSee&#10;A+PYb/qs8dVJyw2IA6rgYVhIfEB4acG/UNLhMtY0/NoxLynRnywquZzMZml7szGbX5do+EvP5tLD&#10;LEeomkZKhutdzBs/UL5FxRuV1UijGTo5toxLlkU6Poi0xZd2jvrzbNe/AQAA//8DAFBLAwQUAAYA&#10;CAAAACEADUwX2+AAAAALAQAADwAAAGRycy9kb3ducmV2LnhtbEyPTU/DMAyG70j8h8hI3FjSdaxd&#10;aTohEFfQxofELWu8tqJxqiZby7/HnOBmy49eP2+5nV0vzjiGzpOGZKFAINXedtRoeHt9uslBhGjI&#10;mt4TavjGANvq8qI0hfUT7fC8j43gEAqF0dDGOBRShrpFZ8LCD0h8O/rRmcjr2Eg7monDXS+XSq2l&#10;Mx3xh9YM+NBi/bU/OQ3vz8fPj5V6aR7d7TD5WUlyG6n19dV8fwci4hz/YPjVZ3Wo2OngT2SD6DUs&#10;V+uUUQ1pmicgmEizLANx4CFPNiCrUv7vUP0AAAD//wMAUEsBAi0AFAAGAAgAAAAhALaDOJL+AAAA&#10;4QEAABMAAAAAAAAAAAAAAAAAAAAAAFtDb250ZW50X1R5cGVzXS54bWxQSwECLQAUAAYACAAAACEA&#10;OP0h/9YAAACUAQAACwAAAAAAAAAAAAAAAAAvAQAAX3JlbHMvLnJlbHNQSwECLQAUAAYACAAAACEA&#10;Lj6sbxICAAD+AwAADgAAAAAAAAAAAAAAAAAuAgAAZHJzL2Uyb0RvYy54bWxQSwECLQAUAAYACAAA&#10;ACEADUwX2+AAAAALAQAADwAAAAAAAAAAAAAAAABsBAAAZHJzL2Rvd25yZXYueG1sUEsFBgAAAAAE&#10;AAQA8wAAAHkFAAAAAA==&#10;" filled="f" stroked="f">
                <v:textbox>
                  <w:txbxContent>
                    <w:p w:rsidR="00366B03" w:rsidRDefault="00366B03">
                      <w:proofErr w:type="spellStart"/>
                      <w:r>
                        <w:t>Jabeprode</w:t>
                      </w:r>
                      <w:proofErr w:type="spellEnd"/>
                    </w:p>
                  </w:txbxContent>
                </v:textbox>
                <w10:wrap type="square"/>
              </v:shape>
            </w:pict>
          </mc:Fallback>
        </mc:AlternateContent>
      </w:r>
      <w:r w:rsidR="00366B03">
        <w:rPr>
          <w:noProof/>
          <w:lang w:eastAsia="fr-FR"/>
        </w:rPr>
        <mc:AlternateContent>
          <mc:Choice Requires="wps">
            <w:drawing>
              <wp:anchor distT="45720" distB="45720" distL="114300" distR="114300" simplePos="0" relativeHeight="251664896" behindDoc="0" locked="0" layoutInCell="1" allowOverlap="1" wp14:anchorId="1560A8FE" wp14:editId="383FE0BB">
                <wp:simplePos x="0" y="0"/>
                <wp:positionH relativeFrom="column">
                  <wp:posOffset>3572234</wp:posOffset>
                </wp:positionH>
                <wp:positionV relativeFrom="paragraph">
                  <wp:posOffset>1995446</wp:posOffset>
                </wp:positionV>
                <wp:extent cx="834390" cy="278130"/>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78130"/>
                        </a:xfrm>
                        <a:prstGeom prst="rect">
                          <a:avLst/>
                        </a:prstGeom>
                        <a:noFill/>
                        <a:ln w="9525">
                          <a:noFill/>
                          <a:miter lim="800000"/>
                          <a:headEnd/>
                          <a:tailEnd/>
                        </a:ln>
                      </wps:spPr>
                      <wps:txbx>
                        <w:txbxContent>
                          <w:p w14:paraId="0E4B6B0A" w14:textId="77777777" w:rsidR="00366B03" w:rsidRDefault="00366B03" w:rsidP="00366B03">
                            <w:proofErr w:type="spellStart"/>
                            <w:r>
                              <w:t>Redtrap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810B" id="_x0000_s1033" type="#_x0000_t202" style="position:absolute;left:0;text-align:left;margin-left:281.3pt;margin-top:157.1pt;width:65.7pt;height:21.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EcEgIAAP4DAAAOAAAAZHJzL2Uyb0RvYy54bWysU02P2jAQvVfqf7B8L4EABSLCarvbrSpt&#10;P6RtL70Z2yFWbY9rGxL66zt2gEXbW9UcLE9m5s28N+P1TW80OUgfFNiaTkZjSqTlIJTd1fT7t4c3&#10;S0pCZFYwDVbW9CgDvdm8frXuXCVLaEEL6QmC2FB1rqZtjK4qisBbaVgYgZMWnQ14wyKaflcIzzpE&#10;N7oox+O3RQdeOA9choB/7wcn3WT8ppE8fmmaICPRNcXeYj59PrfpLDZrVu08c63ipzbYP3RhmLJY&#10;9AJ1zyIje6/+gjKKewjQxBEHU0DTKC4zB2QzGb9g89QyJzMXFCe4i0zh/8Hyz4evniiBs1tRYpnB&#10;Gf3ASREhSZR9lKRMGnUuVBj65DA49u+gx/jMN7hH4D8DsXDXMruTt95D10omsMdJyiyuUgeckEC2&#10;3ScQWIvtI2SgvvEmCYiSEETHWR0v88E+CMefy+lsukIPR1e5WE6meX4Fq87Jzof4QYIh6VJTj+PP&#10;4OzwGGJqhlXnkFTLwoPSOq+AtqSr6WpeznPClceoiBuqlcH64/QNO5M4vrciJ0em9HDHAtqeSCee&#10;A+PYb/us8eKs5RbEEVXwMCwkPiC8tOB/U9LhMtY0/NozLynRHy0quZrMZml7szGbL0o0/LVne+1h&#10;liNUTSMlw/Uu5o0fKN+i4o3KaqTRDJ2cWsYlyyKdHkTa4ms7Rz0/280fAAAA//8DAFBLAwQUAAYA&#10;CAAAACEAC9rUH98AAAALAQAADwAAAGRycy9kb3ducmV2LnhtbEyPTU/DMAyG70j8h8hI3Fiy0lZb&#10;13RCIK4gxoe0W9Z4bUXjVE22ln+PObGj7Uevn7fczq4XZxxD50nDcqFAINXedtRo+Hh/vluBCNGQ&#10;Nb0n1PCDAbbV9VVpCusnesPzLjaCQygURkMb41BIGeoWnQkLPyDx7ehHZyKPYyPtaCYOd71MlMql&#10;Mx3xh9YM+Nhi/b07OQ2fL8f9V6pemyeXDZOflSS3llrf3swPGxAR5/gPw58+q0PFTgd/IhtEryHL&#10;k5xRDffLNAHBRL5Oud2BN9lKgaxKedmh+gUAAP//AwBQSwECLQAUAAYACAAAACEAtoM4kv4AAADh&#10;AQAAEwAAAAAAAAAAAAAAAAAAAAAAW0NvbnRlbnRfVHlwZXNdLnhtbFBLAQItABQABgAIAAAAIQA4&#10;/SH/1gAAAJQBAAALAAAAAAAAAAAAAAAAAC8BAABfcmVscy8ucmVsc1BLAQItABQABgAIAAAAIQDe&#10;vDEcEgIAAP4DAAAOAAAAAAAAAAAAAAAAAC4CAABkcnMvZTJvRG9jLnhtbFBLAQItABQABgAIAAAA&#10;IQAL2tQf3wAAAAsBAAAPAAAAAAAAAAAAAAAAAGwEAABkcnMvZG93bnJldi54bWxQSwUGAAAAAAQA&#10;BADzAAAAeAUAAAAA&#10;" filled="f" stroked="f">
                <v:textbox>
                  <w:txbxContent>
                    <w:p w:rsidR="00366B03" w:rsidRDefault="00366B03" w:rsidP="00366B03">
                      <w:proofErr w:type="spellStart"/>
                      <w:r>
                        <w:t>Redtrap</w:t>
                      </w:r>
                      <w:proofErr w:type="spellEnd"/>
                    </w:p>
                  </w:txbxContent>
                </v:textbox>
                <w10:wrap type="square"/>
              </v:shape>
            </w:pict>
          </mc:Fallback>
        </mc:AlternateContent>
      </w:r>
      <w:r w:rsidR="00366B03">
        <w:rPr>
          <w:noProof/>
          <w:lang w:eastAsia="fr-FR"/>
        </w:rPr>
        <mc:AlternateContent>
          <mc:Choice Requires="wps">
            <w:drawing>
              <wp:anchor distT="45720" distB="45720" distL="114300" distR="114300" simplePos="0" relativeHeight="251665920" behindDoc="0" locked="0" layoutInCell="1" allowOverlap="1" wp14:anchorId="059D3237" wp14:editId="7A9C1802">
                <wp:simplePos x="0" y="0"/>
                <wp:positionH relativeFrom="column">
                  <wp:posOffset>4259580</wp:posOffset>
                </wp:positionH>
                <wp:positionV relativeFrom="paragraph">
                  <wp:posOffset>356235</wp:posOffset>
                </wp:positionV>
                <wp:extent cx="946150" cy="27813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78130"/>
                        </a:xfrm>
                        <a:prstGeom prst="rect">
                          <a:avLst/>
                        </a:prstGeom>
                        <a:noFill/>
                        <a:ln w="9525">
                          <a:noFill/>
                          <a:miter lim="800000"/>
                          <a:headEnd/>
                          <a:tailEnd/>
                        </a:ln>
                      </wps:spPr>
                      <wps:txbx>
                        <w:txbxContent>
                          <w:p w14:paraId="454401E4" w14:textId="77777777" w:rsidR="00366B03" w:rsidRDefault="00366B03" w:rsidP="00366B03">
                            <w:proofErr w:type="spellStart"/>
                            <w:r>
                              <w:t>Broodminder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E76EC" id="_x0000_s1034" type="#_x0000_t202" style="position:absolute;left:0;text-align:left;margin-left:335.4pt;margin-top:28.05pt;width:74.5pt;height:21.9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6REQIAAP4DAAAOAAAAZHJzL2Uyb0RvYy54bWysU02P2yAQvVfqf0DcG3802c1acVbb3W5V&#10;afshbXvpjQCOUYGhQGKnv74DTtKovVX1AYGHeTPvzWN1OxpN9tIHBbal1aykRFoOQtltS79+eXy1&#10;pCREZgXTYGVLDzLQ2/XLF6vBNbKGHrSQniCIDc3gWtrH6JqiCLyXhoUZOGkx2IE3LOLRbwvh2YDo&#10;Rhd1WV4VA3jhPHAZAv59mIJ0nfG7TvL4qeuCjES3FHuLefV53aS1WK9Ys/XM9Yof22D/0IVhymLR&#10;M9QDi4zsvPoLyijuIUAXZxxMAV2nuMwckE1V/sHmuWdOZi4oTnBnmcL/g+Uf9589UaKlNcpjmcEZ&#10;fcNJESFJlGOUpE4aDS40ePXZ4eU4voERZ535BvcE/HsgFu57ZrfyznsYeskE9lilzOIidcIJCWQz&#10;fACBtdguQgYaO2+SgCgJQXRs5nCeD/ZBOP68mV9VC4xwDNXXy+p1nl/BmlOy8yG+k2BI2rTU4/gz&#10;ONs/hZiaYc3pSqpl4VFpnS2gLRmwwKJe5ISLiFERHaqVaemyTN/kmcTxrRU5OTKlpz0W0PZIOvGc&#10;GMdxM2aNlyctNyAOqIKHyZD4gHDTg/9JyYBmbGn4sWNeUqLfW1TypprPk3vzYb64TrPyl5HNZYRZ&#10;jlAtjZRM2/uYHT9RvkPFO5XVSKOZOjm2jCbLIh0fRHLx5Tnf+v1s178AAAD//wMAUEsDBBQABgAI&#10;AAAAIQDIWl+03QAAAAkBAAAPAAAAZHJzL2Rvd25yZXYueG1sTI/BTsMwEETvSPyDtUjcqB1EQx2y&#10;qRCIK4gClXpzYzeJiNdR7Dbh71lO9Lizo5k35Xr2vTi5MXaBELKFAuGoDrajBuHz4+VmBSImQ9b0&#10;gRzCj4uwri4vSlPYMNG7O21SIziEYmEQ2pSGQspYt86buAiDI/4dwuhN4nNspB3NxOG+l7dK5dKb&#10;jrihNYN7al39vTl6hK/Xw257p96aZ78cpjArSV5LxOur+fEBRHJz+jfDHz6jQ8VM+3AkG0WPkN8r&#10;Rk8IyzwDwYZVplnYI2itQValPF9Q/QIAAP//AwBQSwECLQAUAAYACAAAACEAtoM4kv4AAADhAQAA&#10;EwAAAAAAAAAAAAAAAAAAAAAAW0NvbnRlbnRfVHlwZXNdLnhtbFBLAQItABQABgAIAAAAIQA4/SH/&#10;1gAAAJQBAAALAAAAAAAAAAAAAAAAAC8BAABfcmVscy8ucmVsc1BLAQItABQABgAIAAAAIQAS4X6R&#10;EQIAAP4DAAAOAAAAAAAAAAAAAAAAAC4CAABkcnMvZTJvRG9jLnhtbFBLAQItABQABgAIAAAAIQDI&#10;Wl+03QAAAAkBAAAPAAAAAAAAAAAAAAAAAGsEAABkcnMvZG93bnJldi54bWxQSwUGAAAAAAQABADz&#10;AAAAdQUAAAAA&#10;" filled="f" stroked="f">
                <v:textbox>
                  <w:txbxContent>
                    <w:p w:rsidR="00366B03" w:rsidRDefault="00366B03" w:rsidP="00366B03">
                      <w:proofErr w:type="spellStart"/>
                      <w:r>
                        <w:t>Broodminder</w:t>
                      </w:r>
                      <w:proofErr w:type="spellEnd"/>
                    </w:p>
                  </w:txbxContent>
                </v:textbox>
                <w10:wrap type="square"/>
              </v:shape>
            </w:pict>
          </mc:Fallback>
        </mc:AlternateContent>
      </w:r>
      <w:r w:rsidR="00366B03">
        <w:rPr>
          <w:noProof/>
          <w:lang w:eastAsia="fr-FR"/>
        </w:rPr>
        <mc:AlternateContent>
          <mc:Choice Requires="wps">
            <w:drawing>
              <wp:anchor distT="45720" distB="45720" distL="114300" distR="114300" simplePos="0" relativeHeight="251666944" behindDoc="0" locked="0" layoutInCell="1" allowOverlap="1" wp14:anchorId="5151EF20" wp14:editId="4F4F75C4">
                <wp:simplePos x="0" y="0"/>
                <wp:positionH relativeFrom="column">
                  <wp:posOffset>4667416</wp:posOffset>
                </wp:positionH>
                <wp:positionV relativeFrom="paragraph">
                  <wp:posOffset>2303393</wp:posOffset>
                </wp:positionV>
                <wp:extent cx="834390" cy="278130"/>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78130"/>
                        </a:xfrm>
                        <a:prstGeom prst="rect">
                          <a:avLst/>
                        </a:prstGeom>
                        <a:noFill/>
                        <a:ln w="9525">
                          <a:noFill/>
                          <a:miter lim="800000"/>
                          <a:headEnd/>
                          <a:tailEnd/>
                        </a:ln>
                      </wps:spPr>
                      <wps:txbx>
                        <w:txbxContent>
                          <w:p w14:paraId="49E3C697" w14:textId="77777777" w:rsidR="00366B03" w:rsidRDefault="00366B03" w:rsidP="00366B03">
                            <w:proofErr w:type="spellStart"/>
                            <w:r>
                              <w:t>Beevital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B0C11" id="_x0000_s1035" type="#_x0000_t202" style="position:absolute;left:0;text-align:left;margin-left:367.5pt;margin-top:181.35pt;width:65.7pt;height:21.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yWEgIAAP4DAAAOAAAAZHJzL2Uyb0RvYy54bWysU02P0zAQvSPxHyzfaZq0Zduo6WrZZRHS&#10;8iEtXLi5ttNY2B5ju03Kr2fstKWCGyIHy8543sx787y+HYwmB+mDAtvQcjKlRFoOQtldQ79+eXy1&#10;pCREZgXTYGVDjzLQ283LF+ve1bKCDrSQniCIDXXvGtrF6OqiCLyThoUJOGkx2II3LOLR7wrhWY/o&#10;RhfVdPq66MEL54HLEPDvwxikm4zftpLHT20bZCS6odhbzKvP6zatxWbN6p1nrlP81Ab7hy4MUxaL&#10;XqAeWGRk79VfUEZxDwHaOOFgCmhbxWXmgGzK6R9snjvmZOaC4gR3kSn8P1j+8fDZEyUaWpWUWGZw&#10;Rt9wUkRIEuUQJamSRr0LNV59dng5Dm9gwFlnvsE9Af8eiIX7jtmdvPMe+k4ygT2WKbO4Sh1xQgLZ&#10;9h9AYC22j5CBhtabJCBKQhAdZ3W8zAf7IBx/Lmfz2QojHEPVzbKc5fkVrD4nOx/iOwmGpE1DPY4/&#10;g7PDU4ipGVafr6RaFh6V1tkC2pK+oatFtcgJVxGjIjpUK4P1p+kbPZM4vrUiJ0em9LjHAtqeSCee&#10;I+M4bIes8eqs5RbEEVXwMBoSHxBuOvA/KenRjA0NP/bMS0r0e4tKrsr5PLk3H+aLmwoP/jqyvY4w&#10;yxGqoZGScXsfs+NHyneoeKuyGmk0YyenltFkWaTTg0guvj7nW7+f7eYXAAAA//8DAFBLAwQUAAYA&#10;CAAAACEAMntvm+AAAAALAQAADwAAAGRycy9kb3ducmV2LnhtbEyPzU7DMBCE70i8g7VI3KhNm7gl&#10;ZFMhEFcQ5Ufi5sbbJCJeR7HbhLfHnOA4mtHMN+V2dr040Rg6zwjXCwWCuPa24wbh7fXxagMiRMPW&#10;9J4J4ZsCbKvzs9IU1k/8QqddbEQq4VAYhDbGoZAy1C05ExZ+IE7ewY/OxCTHRtrRTKnc9XKplJbO&#10;dJwWWjPQfUv11+7oEN6fDp8fmXpuHlw+TH5Wkt2NRLy8mO9uQUSa418YfvETOlSJae+PbIPoEdar&#10;PH2JCCu9XINIiY3WGYg9QqZ0DrIq5f8P1Q8AAAD//wMAUEsBAi0AFAAGAAgAAAAhALaDOJL+AAAA&#10;4QEAABMAAAAAAAAAAAAAAAAAAAAAAFtDb250ZW50X1R5cGVzXS54bWxQSwECLQAUAAYACAAAACEA&#10;OP0h/9YAAACUAQAACwAAAAAAAAAAAAAAAAAvAQAAX3JlbHMvLnJlbHNQSwECLQAUAAYACAAAACEA&#10;QqhclhICAAD+AwAADgAAAAAAAAAAAAAAAAAuAgAAZHJzL2Uyb0RvYy54bWxQSwECLQAUAAYACAAA&#10;ACEAMntvm+AAAAALAQAADwAAAAAAAAAAAAAAAABsBAAAZHJzL2Rvd25yZXYueG1sUEsFBgAAAAAE&#10;AAQA8wAAAHkFAAAAAA==&#10;" filled="f" stroked="f">
                <v:textbox>
                  <w:txbxContent>
                    <w:p w:rsidR="00366B03" w:rsidRDefault="00366B03" w:rsidP="00366B03">
                      <w:proofErr w:type="spellStart"/>
                      <w:r>
                        <w:t>Beevital</w:t>
                      </w:r>
                      <w:proofErr w:type="spellEnd"/>
                    </w:p>
                  </w:txbxContent>
                </v:textbox>
                <w10:wrap type="square"/>
              </v:shape>
            </w:pict>
          </mc:Fallback>
        </mc:AlternateContent>
      </w:r>
      <w:r w:rsidR="00366B03">
        <w:rPr>
          <w:noProof/>
          <w:lang w:eastAsia="fr-FR"/>
        </w:rPr>
        <w:drawing>
          <wp:anchor distT="0" distB="0" distL="114300" distR="114300" simplePos="0" relativeHeight="251661824" behindDoc="0" locked="0" layoutInCell="1" allowOverlap="1" wp14:anchorId="3665C38F" wp14:editId="790C193E">
            <wp:simplePos x="0" y="0"/>
            <wp:positionH relativeFrom="margin">
              <wp:posOffset>3909888</wp:posOffset>
            </wp:positionH>
            <wp:positionV relativeFrom="margin">
              <wp:posOffset>864125</wp:posOffset>
            </wp:positionV>
            <wp:extent cx="829945" cy="667385"/>
            <wp:effectExtent l="0" t="0" r="8255" b="0"/>
            <wp:wrapNone/>
            <wp:docPr id="10" name="Image 10" descr="Ornetin - Piège pour Frelon Asiatique – Broodminder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netin - Piège pour Frelon Asiatique – Broodminder Europ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90" t="4092" r="15919" b="3792"/>
                    <a:stretch/>
                  </pic:blipFill>
                  <pic:spPr bwMode="auto">
                    <a:xfrm>
                      <a:off x="0" y="0"/>
                      <a:ext cx="82994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DB2">
        <w:rPr>
          <w:noProof/>
          <w:lang w:eastAsia="fr-FR"/>
        </w:rPr>
        <w:drawing>
          <wp:anchor distT="0" distB="0" distL="114300" distR="114300" simplePos="0" relativeHeight="251659776" behindDoc="0" locked="0" layoutInCell="1" allowOverlap="1" wp14:anchorId="603146A0" wp14:editId="5D6F3F91">
            <wp:simplePos x="0" y="0"/>
            <wp:positionH relativeFrom="margin">
              <wp:posOffset>-120650</wp:posOffset>
            </wp:positionH>
            <wp:positionV relativeFrom="margin">
              <wp:posOffset>5178867</wp:posOffset>
            </wp:positionV>
            <wp:extent cx="5859825" cy="190500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608" t="25593" r="5402" b="24102"/>
                    <a:stretch/>
                  </pic:blipFill>
                  <pic:spPr bwMode="auto">
                    <a:xfrm>
                      <a:off x="0" y="0"/>
                      <a:ext cx="585982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1D7" w:rsidRPr="009D2FEF">
        <w:rPr>
          <w:noProof/>
          <w:lang w:eastAsia="fr-FR"/>
        </w:rPr>
        <mc:AlternateContent>
          <mc:Choice Requires="wps">
            <w:drawing>
              <wp:anchor distT="0" distB="0" distL="114300" distR="114300" simplePos="0" relativeHeight="251653632" behindDoc="0" locked="0" layoutInCell="1" allowOverlap="1" wp14:anchorId="0FE6768B" wp14:editId="175E764F">
                <wp:simplePos x="0" y="0"/>
                <wp:positionH relativeFrom="margin">
                  <wp:posOffset>-127000</wp:posOffset>
                </wp:positionH>
                <wp:positionV relativeFrom="paragraph">
                  <wp:posOffset>2629866</wp:posOffset>
                </wp:positionV>
                <wp:extent cx="5857875" cy="215265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5857875" cy="2152650"/>
                        </a:xfrm>
                        <a:prstGeom prst="rect">
                          <a:avLst/>
                        </a:prstGeom>
                        <a:solidFill>
                          <a:sysClr val="window" lastClr="FFFFFF"/>
                        </a:solidFill>
                        <a:ln w="6350">
                          <a:solidFill>
                            <a:prstClr val="black"/>
                          </a:solidFill>
                        </a:ln>
                      </wps:spPr>
                      <wps:txbx>
                        <w:txbxContent>
                          <w:p w14:paraId="20C116A2" w14:textId="77777777" w:rsidR="009D2FEF" w:rsidRPr="009D2FEF" w:rsidRDefault="009D2FEF" w:rsidP="009D2FEF">
                            <w:pPr>
                              <w:spacing w:after="0"/>
                              <w:rPr>
                                <w:b/>
                                <w:sz w:val="24"/>
                                <w:szCs w:val="24"/>
                              </w:rPr>
                            </w:pPr>
                            <w:r w:rsidRPr="009D2FEF">
                              <w:rPr>
                                <w:b/>
                                <w:sz w:val="24"/>
                                <w:szCs w:val="24"/>
                              </w:rPr>
                              <w:t>Quels appâts utiliser ?</w:t>
                            </w:r>
                          </w:p>
                          <w:p w14:paraId="2A8E0C69" w14:textId="77777777" w:rsidR="009D2FEF" w:rsidRDefault="009D2FEF" w:rsidP="009D2FEF">
                            <w:pPr>
                              <w:spacing w:after="0"/>
                              <w:rPr>
                                <w:sz w:val="24"/>
                                <w:szCs w:val="24"/>
                              </w:rPr>
                            </w:pPr>
                            <w:r>
                              <w:rPr>
                                <w:sz w:val="24"/>
                                <w:szCs w:val="24"/>
                              </w:rPr>
                              <w:t>L’appât est constitué de sirop de cassis</w:t>
                            </w:r>
                            <w:r w:rsidR="00454419">
                              <w:rPr>
                                <w:sz w:val="24"/>
                                <w:szCs w:val="24"/>
                              </w:rPr>
                              <w:t xml:space="preserve"> ou grenadine</w:t>
                            </w:r>
                            <w:r>
                              <w:rPr>
                                <w:sz w:val="24"/>
                                <w:szCs w:val="24"/>
                              </w:rPr>
                              <w:t xml:space="preserve"> (pour 1 litre </w:t>
                            </w:r>
                            <w:r w:rsidR="00454419">
                              <w:rPr>
                                <w:sz w:val="24"/>
                                <w:szCs w:val="24"/>
                              </w:rPr>
                              <w:t xml:space="preserve">de préparation, </w:t>
                            </w:r>
                            <w:r>
                              <w:rPr>
                                <w:sz w:val="24"/>
                                <w:szCs w:val="24"/>
                              </w:rPr>
                              <w:t xml:space="preserve">au moins 4 cuillères à soupe) auquel on ajoute une même quantité de bière et de vin blanc. Il y a consensus sur ce type d’appât sucré qui fonctionne très bien. </w:t>
                            </w:r>
                          </w:p>
                          <w:p w14:paraId="267EDD88" w14:textId="77777777" w:rsidR="009D2FEF" w:rsidRPr="009D2FEF" w:rsidRDefault="009D2FEF" w:rsidP="009D2FEF">
                            <w:pPr>
                              <w:spacing w:after="0"/>
                              <w:rPr>
                                <w:b/>
                                <w:sz w:val="24"/>
                                <w:szCs w:val="24"/>
                              </w:rPr>
                            </w:pPr>
                            <w:r w:rsidRPr="009D2FEF">
                              <w:rPr>
                                <w:b/>
                                <w:sz w:val="24"/>
                                <w:szCs w:val="24"/>
                              </w:rPr>
                              <w:t>Où placer les pièges ?</w:t>
                            </w:r>
                          </w:p>
                          <w:p w14:paraId="6C056586" w14:textId="77777777" w:rsidR="009D2FEF" w:rsidRDefault="009D2FEF" w:rsidP="009D2FEF">
                            <w:pPr>
                              <w:spacing w:after="0"/>
                              <w:rPr>
                                <w:sz w:val="24"/>
                                <w:szCs w:val="24"/>
                              </w:rPr>
                            </w:pPr>
                            <w:r>
                              <w:rPr>
                                <w:sz w:val="24"/>
                                <w:szCs w:val="24"/>
                              </w:rPr>
                              <w:t>Dans le rucher,</w:t>
                            </w:r>
                            <w:r w:rsidR="004571B6">
                              <w:rPr>
                                <w:sz w:val="24"/>
                                <w:szCs w:val="24"/>
                              </w:rPr>
                              <w:t xml:space="preserve"> à</w:t>
                            </w:r>
                            <w:r>
                              <w:rPr>
                                <w:sz w:val="24"/>
                                <w:szCs w:val="24"/>
                              </w:rPr>
                              <w:t xml:space="preserve"> </w:t>
                            </w:r>
                            <w:r w:rsidR="001D51D7">
                              <w:rPr>
                                <w:sz w:val="24"/>
                                <w:szCs w:val="24"/>
                              </w:rPr>
                              <w:t>au moins à 4</w:t>
                            </w:r>
                            <w:r>
                              <w:rPr>
                                <w:sz w:val="24"/>
                                <w:szCs w:val="24"/>
                              </w:rPr>
                              <w:t xml:space="preserve">0 cm de hauteur, dans l’espace de stockage des hausses si </w:t>
                            </w:r>
                            <w:r w:rsidR="004571B6">
                              <w:rPr>
                                <w:sz w:val="24"/>
                                <w:szCs w:val="24"/>
                              </w:rPr>
                              <w:t xml:space="preserve">celui-ci est </w:t>
                            </w:r>
                            <w:r>
                              <w:rPr>
                                <w:sz w:val="24"/>
                                <w:szCs w:val="24"/>
                              </w:rPr>
                              <w:t>fréquenté par les frelons.</w:t>
                            </w:r>
                          </w:p>
                          <w:p w14:paraId="2614AB96" w14:textId="77777777" w:rsidR="009D2FEF" w:rsidRDefault="009D2FEF" w:rsidP="009D2FEF">
                            <w:pPr>
                              <w:spacing w:after="0"/>
                              <w:rPr>
                                <w:sz w:val="24"/>
                                <w:szCs w:val="24"/>
                              </w:rPr>
                            </w:pPr>
                            <w:r>
                              <w:rPr>
                                <w:sz w:val="24"/>
                                <w:szCs w:val="24"/>
                              </w:rPr>
                              <w:t>On s’est aperçu que plus le piège était loin du rucher et moins il était sélectif.</w:t>
                            </w:r>
                          </w:p>
                          <w:p w14:paraId="02074E2C" w14:textId="77777777" w:rsidR="00CC39D3" w:rsidRPr="00454419" w:rsidRDefault="00CC39D3" w:rsidP="009D2FEF">
                            <w:pPr>
                              <w:spacing w:after="0"/>
                              <w:rPr>
                                <w:b/>
                                <w:sz w:val="24"/>
                                <w:szCs w:val="24"/>
                              </w:rPr>
                            </w:pPr>
                            <w:r w:rsidRPr="00454419">
                              <w:rPr>
                                <w:b/>
                                <w:sz w:val="24"/>
                                <w:szCs w:val="24"/>
                              </w:rPr>
                              <w:t>C</w:t>
                            </w:r>
                            <w:r w:rsidR="00454419" w:rsidRPr="00454419">
                              <w:rPr>
                                <w:b/>
                                <w:sz w:val="24"/>
                                <w:szCs w:val="24"/>
                              </w:rPr>
                              <w:t xml:space="preserve">ombien de </w:t>
                            </w:r>
                            <w:r w:rsidRPr="00454419">
                              <w:rPr>
                                <w:b/>
                                <w:sz w:val="24"/>
                                <w:szCs w:val="24"/>
                              </w:rPr>
                              <w:t>pièges </w:t>
                            </w:r>
                            <w:r w:rsidR="00454419">
                              <w:rPr>
                                <w:b/>
                                <w:sz w:val="24"/>
                                <w:szCs w:val="24"/>
                              </w:rPr>
                              <w:t xml:space="preserve">doit-on utiliser </w:t>
                            </w:r>
                            <w:r w:rsidRPr="00454419">
                              <w:rPr>
                                <w:b/>
                                <w:sz w:val="24"/>
                                <w:szCs w:val="24"/>
                              </w:rPr>
                              <w:t>?</w:t>
                            </w:r>
                          </w:p>
                          <w:p w14:paraId="6D4E95B2" w14:textId="77777777" w:rsidR="00CC39D3" w:rsidRDefault="00454419" w:rsidP="009D2FEF">
                            <w:pPr>
                              <w:spacing w:after="0"/>
                              <w:rPr>
                                <w:sz w:val="24"/>
                                <w:szCs w:val="24"/>
                              </w:rPr>
                            </w:pPr>
                            <w:r>
                              <w:rPr>
                                <w:sz w:val="24"/>
                                <w:szCs w:val="24"/>
                              </w:rPr>
                              <w:t>Pour un rucher de 25 ruches, il est conseillé d’y mettre 2 pièges.</w:t>
                            </w:r>
                          </w:p>
                          <w:p w14:paraId="7AD1B1D8" w14:textId="77777777" w:rsidR="00DE2F15" w:rsidRDefault="00DE2F15" w:rsidP="009D2FEF">
                            <w:pPr>
                              <w:spacing w:after="0"/>
                              <w:rPr>
                                <w:sz w:val="24"/>
                                <w:szCs w:val="24"/>
                              </w:rPr>
                            </w:pPr>
                          </w:p>
                          <w:p w14:paraId="59A096B1" w14:textId="77777777" w:rsidR="00DE2F15" w:rsidRPr="0022195B" w:rsidRDefault="00DE2F15" w:rsidP="009D2FEF">
                            <w:pPr>
                              <w:spacing w:after="0"/>
                              <w:rPr>
                                <w:sz w:val="24"/>
                                <w:szCs w:val="24"/>
                              </w:rPr>
                            </w:pPr>
                            <w:r>
                              <w:rPr>
                                <w:noProof/>
                                <w:lang w:eastAsia="fr-FR"/>
                              </w:rPr>
                              <w:drawing>
                                <wp:inline distT="0" distB="0" distL="0" distR="0" wp14:anchorId="7E01A713" wp14:editId="20737682">
                                  <wp:extent cx="823595" cy="802640"/>
                                  <wp:effectExtent l="0" t="0" r="0" b="0"/>
                                  <wp:docPr id="14" name="Image 14" descr="Nid de frelon asiatique en construction - YouTube"/>
                                  <wp:cNvGraphicFramePr/>
                                  <a:graphic xmlns:a="http://schemas.openxmlformats.org/drawingml/2006/main">
                                    <a:graphicData uri="http://schemas.openxmlformats.org/drawingml/2006/picture">
                                      <pic:pic xmlns:pic="http://schemas.openxmlformats.org/drawingml/2006/picture">
                                        <pic:nvPicPr>
                                          <pic:cNvPr id="7" name="Image 7" descr="Nid de frelon asiatique en construction - YouTube"/>
                                          <pic:cNvPicPr/>
                                        </pic:nvPicPr>
                                        <pic:blipFill rotWithShape="1">
                                          <a:blip r:embed="rId18" cstate="print">
                                            <a:extLst>
                                              <a:ext uri="{28A0092B-C50C-407E-A947-70E740481C1C}">
                                                <a14:useLocalDpi xmlns:a14="http://schemas.microsoft.com/office/drawing/2010/main" val="0"/>
                                              </a:ext>
                                            </a:extLst>
                                          </a:blip>
                                          <a:srcRect l="24795" t="50195" r="49981" b="4196"/>
                                          <a:stretch/>
                                        </pic:blipFill>
                                        <pic:spPr bwMode="auto">
                                          <a:xfrm>
                                            <a:off x="0" y="0"/>
                                            <a:ext cx="823595" cy="8026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CDEE" id="Zone de texte 7" o:spid="_x0000_s1036" type="#_x0000_t202" style="position:absolute;left:0;text-align:left;margin-left:-10pt;margin-top:207.1pt;width:461.25pt;height:169.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g1XAIAAMAEAAAOAAAAZHJzL2Uyb0RvYy54bWysVE1v2zAMvQ/YfxB0X5xkzceCOEXWIsOA&#10;oi2QDgV2U2S5MSaLmqTEzn79npTPtTsNy0GhSOqRfCQ9vW5rzbbK+YpMznudLmfKSCoq85Lzb0+L&#10;D2POfBCmEJqMyvlOeX49e/9u2tiJ6tOadKEcA4jxk8bmfB2CnWSZl2tVC98hqwyMJblaBFzdS1Y4&#10;0QC91lm/2x1mDbnCOpLKe2hv90Y+S/hlqWR4KEuvAtM5R24hnS6dq3hms6mYvDhh15U8pCH+IYta&#10;VAZBT1C3Igi2cdUbqLqSjjyVoSOpzqgsK6lSDaim131VzXItrEq1gBxvTzT5/wcr77ePjlVFzkec&#10;GVGjRd/RKFYoFlQbFBtFihrrJ/BcWviG9jO1aPVR76GMlbelq+M/amKwg+zdiWAgMQnlYDwYjUcD&#10;ziRs/d6gPxykFmTn59b58EVRzaKQc4cOJmLF9s4HpALXo0uM5klXxaLSOl12/kY7thVoNmakoIYz&#10;LXyAMueL9ItZA+KPZ9qwJufDj8jlDWSMdcJcaSF/vEUAnjaAjSzt2YhSaFdtIraXSoyqFRU7MOho&#10;P4beykUF/Duk+Cgc5g6kYZfCA45SE5Kig8TZmtyvv+mjP8YBVs4azHHO/c+NcAqVfzUYlE+9q6s4&#10;+OlyNRj1cXGXltWlxWzqGwJ7PWytlUmM/kEfxdJR/YyVm8eoMAkjETvn4SjehP12YWWlms+TE0bd&#10;inBnllZG6Ehy5PWpfRbOHhodp+2ejhMvJq/6vfeNLw3NN4HKKg3DmdUD/1iT1ODDSsc9vLwnr/OH&#10;Z/YbAAD//wMAUEsDBBQABgAIAAAAIQDjk9H23gAAAAsBAAAPAAAAZHJzL2Rvd25yZXYueG1sTI/B&#10;TsMwDEDvSPxDZCRuW7qywVaaTgiJI0IrHOCWJaYNNE7VZF3Z18+c4Gj56fm53E6+EyMO0QVSsJhn&#10;IJBMsI4aBW+vT7M1iJg0Wd0FQgU/GGFbXV6UurDhSDsc69QIllAstII2pb6QMpoWvY7z0CPx7jMM&#10;Xiceh0baQR9Z7juZZ9mt9NoRX2h1j48tmu/64BVYeg9kPtzzyVFt3Ob0sv4yo1LXV9PDPYiEU/qD&#10;4Tef06Hipn04kI2iUzBjPaMKlotlDoKJTZavQOwV3K1ucpBVKf//UJ0BAAD//wMAUEsBAi0AFAAG&#10;AAgAAAAhALaDOJL+AAAA4QEAABMAAAAAAAAAAAAAAAAAAAAAAFtDb250ZW50X1R5cGVzXS54bWxQ&#10;SwECLQAUAAYACAAAACEAOP0h/9YAAACUAQAACwAAAAAAAAAAAAAAAAAvAQAAX3JlbHMvLnJlbHNQ&#10;SwECLQAUAAYACAAAACEAs794NVwCAADABAAADgAAAAAAAAAAAAAAAAAuAgAAZHJzL2Uyb0RvYy54&#10;bWxQSwECLQAUAAYACAAAACEA45PR9t4AAAALAQAADwAAAAAAAAAAAAAAAAC2BAAAZHJzL2Rvd25y&#10;ZXYueG1sUEsFBgAAAAAEAAQA8wAAAMEFAAAAAA==&#10;" fillcolor="window" strokeweight=".5pt">
                <v:textbox>
                  <w:txbxContent>
                    <w:p w:rsidR="009D2FEF" w:rsidRPr="009D2FEF" w:rsidRDefault="009D2FEF" w:rsidP="009D2FEF">
                      <w:pPr>
                        <w:spacing w:after="0"/>
                        <w:rPr>
                          <w:b/>
                          <w:sz w:val="24"/>
                          <w:szCs w:val="24"/>
                        </w:rPr>
                      </w:pPr>
                      <w:r w:rsidRPr="009D2FEF">
                        <w:rPr>
                          <w:b/>
                          <w:sz w:val="24"/>
                          <w:szCs w:val="24"/>
                        </w:rPr>
                        <w:t>Quels appâts utiliser ?</w:t>
                      </w:r>
                    </w:p>
                    <w:p w:rsidR="009D2FEF" w:rsidRDefault="009D2FEF" w:rsidP="009D2FEF">
                      <w:pPr>
                        <w:spacing w:after="0"/>
                        <w:rPr>
                          <w:sz w:val="24"/>
                          <w:szCs w:val="24"/>
                        </w:rPr>
                      </w:pPr>
                      <w:r>
                        <w:rPr>
                          <w:sz w:val="24"/>
                          <w:szCs w:val="24"/>
                        </w:rPr>
                        <w:t>L’appât est constitué de sirop de cassis</w:t>
                      </w:r>
                      <w:r w:rsidR="00454419">
                        <w:rPr>
                          <w:sz w:val="24"/>
                          <w:szCs w:val="24"/>
                        </w:rPr>
                        <w:t xml:space="preserve"> ou grenadine</w:t>
                      </w:r>
                      <w:r>
                        <w:rPr>
                          <w:sz w:val="24"/>
                          <w:szCs w:val="24"/>
                        </w:rPr>
                        <w:t xml:space="preserve"> (pour 1 litre </w:t>
                      </w:r>
                      <w:r w:rsidR="00454419">
                        <w:rPr>
                          <w:sz w:val="24"/>
                          <w:szCs w:val="24"/>
                        </w:rPr>
                        <w:t xml:space="preserve">de préparation, </w:t>
                      </w:r>
                      <w:r>
                        <w:rPr>
                          <w:sz w:val="24"/>
                          <w:szCs w:val="24"/>
                        </w:rPr>
                        <w:t xml:space="preserve">au moins 4 cuillères à soupe) auquel on ajoute une même quantité de bière et de vin blanc. Il y a consensus sur ce type d’appât sucré qui fonctionne très bien. </w:t>
                      </w:r>
                    </w:p>
                    <w:p w:rsidR="009D2FEF" w:rsidRPr="009D2FEF" w:rsidRDefault="009D2FEF" w:rsidP="009D2FEF">
                      <w:pPr>
                        <w:spacing w:after="0"/>
                        <w:rPr>
                          <w:b/>
                          <w:sz w:val="24"/>
                          <w:szCs w:val="24"/>
                        </w:rPr>
                      </w:pPr>
                      <w:r w:rsidRPr="009D2FEF">
                        <w:rPr>
                          <w:b/>
                          <w:sz w:val="24"/>
                          <w:szCs w:val="24"/>
                        </w:rPr>
                        <w:t>Où placer les pièges ?</w:t>
                      </w:r>
                    </w:p>
                    <w:p w:rsidR="009D2FEF" w:rsidRDefault="009D2FEF" w:rsidP="009D2FEF">
                      <w:pPr>
                        <w:spacing w:after="0"/>
                        <w:rPr>
                          <w:sz w:val="24"/>
                          <w:szCs w:val="24"/>
                        </w:rPr>
                      </w:pPr>
                      <w:r>
                        <w:rPr>
                          <w:sz w:val="24"/>
                          <w:szCs w:val="24"/>
                        </w:rPr>
                        <w:t>Dans le rucher,</w:t>
                      </w:r>
                      <w:r w:rsidR="004571B6">
                        <w:rPr>
                          <w:sz w:val="24"/>
                          <w:szCs w:val="24"/>
                        </w:rPr>
                        <w:t xml:space="preserve"> à</w:t>
                      </w:r>
                      <w:r>
                        <w:rPr>
                          <w:sz w:val="24"/>
                          <w:szCs w:val="24"/>
                        </w:rPr>
                        <w:t xml:space="preserve"> </w:t>
                      </w:r>
                      <w:r w:rsidR="001D51D7">
                        <w:rPr>
                          <w:sz w:val="24"/>
                          <w:szCs w:val="24"/>
                        </w:rPr>
                        <w:t>au moins à 4</w:t>
                      </w:r>
                      <w:r>
                        <w:rPr>
                          <w:sz w:val="24"/>
                          <w:szCs w:val="24"/>
                        </w:rPr>
                        <w:t xml:space="preserve">0 cm de hauteur, dans l’espace de stockage des hausses si </w:t>
                      </w:r>
                      <w:bookmarkStart w:id="1" w:name="_GoBack"/>
                      <w:bookmarkEnd w:id="1"/>
                      <w:r w:rsidR="004571B6">
                        <w:rPr>
                          <w:sz w:val="24"/>
                          <w:szCs w:val="24"/>
                        </w:rPr>
                        <w:t xml:space="preserve">celui-ci est </w:t>
                      </w:r>
                      <w:r>
                        <w:rPr>
                          <w:sz w:val="24"/>
                          <w:szCs w:val="24"/>
                        </w:rPr>
                        <w:t>fréquenté par les frelons.</w:t>
                      </w:r>
                    </w:p>
                    <w:p w:rsidR="009D2FEF" w:rsidRDefault="009D2FEF" w:rsidP="009D2FEF">
                      <w:pPr>
                        <w:spacing w:after="0"/>
                        <w:rPr>
                          <w:sz w:val="24"/>
                          <w:szCs w:val="24"/>
                        </w:rPr>
                      </w:pPr>
                      <w:r>
                        <w:rPr>
                          <w:sz w:val="24"/>
                          <w:szCs w:val="24"/>
                        </w:rPr>
                        <w:t>On s’est aperçu que plus le piège était loin du rucher et moins il était sélectif.</w:t>
                      </w:r>
                    </w:p>
                    <w:p w:rsidR="00CC39D3" w:rsidRPr="00454419" w:rsidRDefault="00CC39D3" w:rsidP="009D2FEF">
                      <w:pPr>
                        <w:spacing w:after="0"/>
                        <w:rPr>
                          <w:b/>
                          <w:sz w:val="24"/>
                          <w:szCs w:val="24"/>
                        </w:rPr>
                      </w:pPr>
                      <w:r w:rsidRPr="00454419">
                        <w:rPr>
                          <w:b/>
                          <w:sz w:val="24"/>
                          <w:szCs w:val="24"/>
                        </w:rPr>
                        <w:t>C</w:t>
                      </w:r>
                      <w:r w:rsidR="00454419" w:rsidRPr="00454419">
                        <w:rPr>
                          <w:b/>
                          <w:sz w:val="24"/>
                          <w:szCs w:val="24"/>
                        </w:rPr>
                        <w:t xml:space="preserve">ombien de </w:t>
                      </w:r>
                      <w:r w:rsidRPr="00454419">
                        <w:rPr>
                          <w:b/>
                          <w:sz w:val="24"/>
                          <w:szCs w:val="24"/>
                        </w:rPr>
                        <w:t>pièges </w:t>
                      </w:r>
                      <w:r w:rsidR="00454419">
                        <w:rPr>
                          <w:b/>
                          <w:sz w:val="24"/>
                          <w:szCs w:val="24"/>
                        </w:rPr>
                        <w:t xml:space="preserve">doit-on utiliser </w:t>
                      </w:r>
                      <w:r w:rsidRPr="00454419">
                        <w:rPr>
                          <w:b/>
                          <w:sz w:val="24"/>
                          <w:szCs w:val="24"/>
                        </w:rPr>
                        <w:t>?</w:t>
                      </w:r>
                    </w:p>
                    <w:p w:rsidR="00CC39D3" w:rsidRDefault="00454419" w:rsidP="009D2FEF">
                      <w:pPr>
                        <w:spacing w:after="0"/>
                        <w:rPr>
                          <w:sz w:val="24"/>
                          <w:szCs w:val="24"/>
                        </w:rPr>
                      </w:pPr>
                      <w:r>
                        <w:rPr>
                          <w:sz w:val="24"/>
                          <w:szCs w:val="24"/>
                        </w:rPr>
                        <w:t>Pour un rucher de 25 ruches, il est conseillé d’y mettre 2 pièges.</w:t>
                      </w:r>
                    </w:p>
                    <w:p w:rsidR="00DE2F15" w:rsidRDefault="00DE2F15" w:rsidP="009D2FEF">
                      <w:pPr>
                        <w:spacing w:after="0"/>
                        <w:rPr>
                          <w:sz w:val="24"/>
                          <w:szCs w:val="24"/>
                        </w:rPr>
                      </w:pPr>
                    </w:p>
                    <w:p w:rsidR="00DE2F15" w:rsidRPr="0022195B" w:rsidRDefault="00DE2F15" w:rsidP="009D2FEF">
                      <w:pPr>
                        <w:spacing w:after="0"/>
                        <w:rPr>
                          <w:sz w:val="24"/>
                          <w:szCs w:val="24"/>
                        </w:rPr>
                      </w:pPr>
                      <w:r>
                        <w:rPr>
                          <w:noProof/>
                          <w:lang w:eastAsia="fr-FR"/>
                        </w:rPr>
                        <w:drawing>
                          <wp:inline distT="0" distB="0" distL="0" distR="0" wp14:anchorId="6CCD207D" wp14:editId="14645B51">
                            <wp:extent cx="823595" cy="802640"/>
                            <wp:effectExtent l="0" t="0" r="0" b="0"/>
                            <wp:docPr id="14" name="Image 14" descr="Nid de frelon asiatique en construction - YouTube"/>
                            <wp:cNvGraphicFramePr/>
                            <a:graphic xmlns:a="http://schemas.openxmlformats.org/drawingml/2006/main">
                              <a:graphicData uri="http://schemas.openxmlformats.org/drawingml/2006/picture">
                                <pic:pic xmlns:pic="http://schemas.openxmlformats.org/drawingml/2006/picture">
                                  <pic:nvPicPr>
                                    <pic:cNvPr id="7" name="Image 7" descr="Nid de frelon asiatique en construction - YouTube"/>
                                    <pic:cNvPicPr/>
                                  </pic:nvPicPr>
                                  <pic:blipFill rotWithShape="1">
                                    <a:blip r:embed="rId19" cstate="print">
                                      <a:extLst>
                                        <a:ext uri="{28A0092B-C50C-407E-A947-70E740481C1C}">
                                          <a14:useLocalDpi xmlns:a14="http://schemas.microsoft.com/office/drawing/2010/main" val="0"/>
                                        </a:ext>
                                      </a:extLst>
                                    </a:blip>
                                    <a:srcRect l="24795" t="50195" r="49981" b="4196"/>
                                    <a:stretch/>
                                  </pic:blipFill>
                                  <pic:spPr bwMode="auto">
                                    <a:xfrm>
                                      <a:off x="0" y="0"/>
                                      <a:ext cx="823595" cy="8026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D51D7" w:rsidRPr="00CC39D3">
        <w:rPr>
          <w:noProof/>
          <w:lang w:eastAsia="fr-FR"/>
        </w:rPr>
        <w:drawing>
          <wp:anchor distT="0" distB="0" distL="114300" distR="114300" simplePos="0" relativeHeight="251655680" behindDoc="0" locked="0" layoutInCell="1" allowOverlap="1" wp14:anchorId="1DED76F0" wp14:editId="39F89E8B">
            <wp:simplePos x="0" y="0"/>
            <wp:positionH relativeFrom="margin">
              <wp:posOffset>2728595</wp:posOffset>
            </wp:positionH>
            <wp:positionV relativeFrom="paragraph">
              <wp:posOffset>960120</wp:posOffset>
            </wp:positionV>
            <wp:extent cx="1680210" cy="1266825"/>
            <wp:effectExtent l="0" t="0" r="0"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20"/>
                    <a:srcRect l="36626" t="30515" r="35264" b="31802"/>
                    <a:stretch/>
                  </pic:blipFill>
                  <pic:spPr bwMode="auto">
                    <a:xfrm>
                      <a:off x="0" y="0"/>
                      <a:ext cx="168021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1D7" w:rsidRPr="00CC39D3">
        <w:rPr>
          <w:noProof/>
          <w:lang w:eastAsia="fr-FR"/>
        </w:rPr>
        <w:drawing>
          <wp:anchor distT="0" distB="0" distL="114300" distR="114300" simplePos="0" relativeHeight="251656704" behindDoc="0" locked="0" layoutInCell="1" allowOverlap="1" wp14:anchorId="11E70DAB" wp14:editId="6804246C">
            <wp:simplePos x="0" y="0"/>
            <wp:positionH relativeFrom="column">
              <wp:posOffset>1414145</wp:posOffset>
            </wp:positionH>
            <wp:positionV relativeFrom="paragraph">
              <wp:posOffset>788670</wp:posOffset>
            </wp:positionV>
            <wp:extent cx="1125855" cy="1360170"/>
            <wp:effectExtent l="0" t="0" r="0" b="0"/>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1">
                      <a:extLst>
                        <a:ext uri="{28A0092B-C50C-407E-A947-70E740481C1C}">
                          <a14:useLocalDpi xmlns:a14="http://schemas.microsoft.com/office/drawing/2010/main" val="0"/>
                        </a:ext>
                      </a:extLst>
                    </a:blip>
                    <a:srcRect t="15351" b="16992"/>
                    <a:stretch/>
                  </pic:blipFill>
                  <pic:spPr>
                    <a:xfrm>
                      <a:off x="0" y="0"/>
                      <a:ext cx="1125855" cy="1360170"/>
                    </a:xfrm>
                    <a:prstGeom prst="rect">
                      <a:avLst/>
                    </a:prstGeom>
                  </pic:spPr>
                </pic:pic>
              </a:graphicData>
            </a:graphic>
            <wp14:sizeRelH relativeFrom="margin">
              <wp14:pctWidth>0</wp14:pctWidth>
            </wp14:sizeRelH>
            <wp14:sizeRelV relativeFrom="margin">
              <wp14:pctHeight>0</wp14:pctHeight>
            </wp14:sizeRelV>
          </wp:anchor>
        </w:drawing>
      </w:r>
      <w:r w:rsidR="001D51D7" w:rsidRPr="004571B6">
        <w:rPr>
          <w:noProof/>
          <w:lang w:eastAsia="fr-FR"/>
        </w:rPr>
        <w:drawing>
          <wp:anchor distT="0" distB="0" distL="114300" distR="114300" simplePos="0" relativeHeight="251658752" behindDoc="0" locked="0" layoutInCell="1" allowOverlap="1" wp14:anchorId="01F63222" wp14:editId="5CEDEF3B">
            <wp:simplePos x="0" y="0"/>
            <wp:positionH relativeFrom="margin">
              <wp:posOffset>0</wp:posOffset>
            </wp:positionH>
            <wp:positionV relativeFrom="margin">
              <wp:posOffset>1064260</wp:posOffset>
            </wp:positionV>
            <wp:extent cx="1000125" cy="1369695"/>
            <wp:effectExtent l="0" t="0" r="0"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1D7" w:rsidRPr="00CC39D3">
        <w:rPr>
          <w:noProof/>
          <w:lang w:eastAsia="fr-FR"/>
        </w:rPr>
        <w:drawing>
          <wp:anchor distT="0" distB="0" distL="114300" distR="114300" simplePos="0" relativeHeight="251657728" behindDoc="0" locked="0" layoutInCell="1" allowOverlap="1" wp14:anchorId="2EFFA312" wp14:editId="201FC4F4">
            <wp:simplePos x="0" y="0"/>
            <wp:positionH relativeFrom="margin">
              <wp:posOffset>4483100</wp:posOffset>
            </wp:positionH>
            <wp:positionV relativeFrom="paragraph">
              <wp:posOffset>904019</wp:posOffset>
            </wp:positionV>
            <wp:extent cx="1267130" cy="1438275"/>
            <wp:effectExtent l="0" t="0" r="9525" b="0"/>
            <wp:wrapNone/>
            <wp:docPr id="9" name="Image 8">
              <a:extLst xmlns:a="http://schemas.openxmlformats.org/drawingml/2006/main">
                <a:ext uri="{FF2B5EF4-FFF2-40B4-BE49-F238E27FC236}">
                  <a16:creationId xmlns:a16="http://schemas.microsoft.com/office/drawing/2014/main" id="{2EC6EF84-E82C-18C2-3B12-D8CAEB398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2EC6EF84-E82C-18C2-3B12-D8CAEB3983C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7130" cy="1438275"/>
                    </a:xfrm>
                    <a:prstGeom prst="rect">
                      <a:avLst/>
                    </a:prstGeom>
                  </pic:spPr>
                </pic:pic>
              </a:graphicData>
            </a:graphic>
            <wp14:sizeRelH relativeFrom="margin">
              <wp14:pctWidth>0</wp14:pctWidth>
            </wp14:sizeRelH>
            <wp14:sizeRelV relativeFrom="margin">
              <wp14:pctHeight>0</wp14:pctHeight>
            </wp14:sizeRelV>
          </wp:anchor>
        </w:drawing>
      </w:r>
    </w:p>
    <w:sectPr w:rsidR="005D4210" w:rsidRPr="005D4210" w:rsidSect="001D473E">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F3D6" w14:textId="77777777" w:rsidR="0031418A" w:rsidRDefault="0031418A" w:rsidP="00452806">
      <w:pPr>
        <w:spacing w:after="0" w:line="240" w:lineRule="auto"/>
      </w:pPr>
      <w:r>
        <w:separator/>
      </w:r>
    </w:p>
  </w:endnote>
  <w:endnote w:type="continuationSeparator" w:id="0">
    <w:p w14:paraId="63EF9D73" w14:textId="77777777" w:rsidR="0031418A" w:rsidRDefault="0031418A" w:rsidP="00452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9955" w14:textId="77777777" w:rsidR="001D473E" w:rsidRDefault="001D473E" w:rsidP="001D473E">
    <w:pPr>
      <w:pStyle w:val="Pieddepage"/>
      <w:jc w:val="right"/>
    </w:pPr>
  </w:p>
  <w:p w14:paraId="560D2799" w14:textId="77777777" w:rsidR="005920AC" w:rsidRDefault="00AF3A71" w:rsidP="00AF3A71">
    <w:pPr>
      <w:pStyle w:val="Pieddepage"/>
      <w:jc w:val="center"/>
    </w:pPr>
    <w:r>
      <w:rPr>
        <w:noProof/>
        <w:lang w:eastAsia="fr-FR"/>
      </w:rPr>
      <w:drawing>
        <wp:anchor distT="0" distB="0" distL="114300" distR="114300" simplePos="0" relativeHeight="251658240" behindDoc="0" locked="0" layoutInCell="1" allowOverlap="1" wp14:anchorId="41D99B0B" wp14:editId="541DC29F">
          <wp:simplePos x="0" y="0"/>
          <wp:positionH relativeFrom="margin">
            <wp:posOffset>1913255</wp:posOffset>
          </wp:positionH>
          <wp:positionV relativeFrom="paragraph">
            <wp:posOffset>174186</wp:posOffset>
          </wp:positionV>
          <wp:extent cx="1847850" cy="28956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S_FRISE_gris_clair.png"/>
                  <pic:cNvPicPr/>
                </pic:nvPicPr>
                <pic:blipFill rotWithShape="1">
                  <a:blip r:embed="rId1" cstate="print">
                    <a:extLst>
                      <a:ext uri="{28A0092B-C50C-407E-A947-70E740481C1C}">
                        <a14:useLocalDpi xmlns:a14="http://schemas.microsoft.com/office/drawing/2010/main" val="0"/>
                      </a:ext>
                    </a:extLst>
                  </a:blip>
                  <a:srcRect l="45885" t="-27935" b="-1"/>
                  <a:stretch/>
                </pic:blipFill>
                <pic:spPr bwMode="auto">
                  <a:xfrm>
                    <a:off x="0" y="0"/>
                    <a:ext cx="1847850" cy="28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1D7">
      <w:t>FRGDS Occitanie section apicole 96 rue des agriculteurs - CS 23240 - 81011 ALBI   Tél. 06 24 90 47 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746B" w14:textId="77777777" w:rsidR="0031418A" w:rsidRDefault="0031418A" w:rsidP="00452806">
      <w:pPr>
        <w:spacing w:after="0" w:line="240" w:lineRule="auto"/>
      </w:pPr>
      <w:r>
        <w:separator/>
      </w:r>
    </w:p>
  </w:footnote>
  <w:footnote w:type="continuationSeparator" w:id="0">
    <w:p w14:paraId="78DA26F4" w14:textId="77777777" w:rsidR="0031418A" w:rsidRDefault="0031418A" w:rsidP="00452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1pt;height:78.1pt" o:bullet="t">
        <v:imagedata r:id="rId1" o:title="cercle-GDS"/>
      </v:shape>
    </w:pict>
  </w:numPicBullet>
  <w:abstractNum w:abstractNumId="0" w15:restartNumberingAfterBreak="0">
    <w:nsid w:val="03B14075"/>
    <w:multiLevelType w:val="hybridMultilevel"/>
    <w:tmpl w:val="F5AC70AA"/>
    <w:lvl w:ilvl="0" w:tplc="4A1A416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07B8C"/>
    <w:multiLevelType w:val="hybridMultilevel"/>
    <w:tmpl w:val="306AA6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DE7271"/>
    <w:multiLevelType w:val="hybridMultilevel"/>
    <w:tmpl w:val="8474BD5A"/>
    <w:lvl w:ilvl="0" w:tplc="C8BA1CD6">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CA2F4B"/>
    <w:multiLevelType w:val="hybridMultilevel"/>
    <w:tmpl w:val="3AC87B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484A9A"/>
    <w:multiLevelType w:val="hybridMultilevel"/>
    <w:tmpl w:val="03CCEA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DE5AA5"/>
    <w:multiLevelType w:val="hybridMultilevel"/>
    <w:tmpl w:val="70C0E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DD4875"/>
    <w:multiLevelType w:val="hybridMultilevel"/>
    <w:tmpl w:val="3ACE3AA2"/>
    <w:lvl w:ilvl="0" w:tplc="D6BA5E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B8F79A1"/>
    <w:multiLevelType w:val="hybridMultilevel"/>
    <w:tmpl w:val="AA260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107B9C"/>
    <w:multiLevelType w:val="hybridMultilevel"/>
    <w:tmpl w:val="EB800A84"/>
    <w:lvl w:ilvl="0" w:tplc="4A1A416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33067C"/>
    <w:multiLevelType w:val="hybridMultilevel"/>
    <w:tmpl w:val="E7DC7F1C"/>
    <w:lvl w:ilvl="0" w:tplc="4A1A416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C785894"/>
    <w:multiLevelType w:val="hybridMultilevel"/>
    <w:tmpl w:val="D00AC8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1503078">
    <w:abstractNumId w:val="5"/>
  </w:num>
  <w:num w:numId="2" w16cid:durableId="1213997862">
    <w:abstractNumId w:val="6"/>
  </w:num>
  <w:num w:numId="3" w16cid:durableId="1058242024">
    <w:abstractNumId w:val="2"/>
  </w:num>
  <w:num w:numId="4" w16cid:durableId="2056929185">
    <w:abstractNumId w:val="3"/>
  </w:num>
  <w:num w:numId="5" w16cid:durableId="378285076">
    <w:abstractNumId w:val="10"/>
  </w:num>
  <w:num w:numId="6" w16cid:durableId="399910908">
    <w:abstractNumId w:val="7"/>
  </w:num>
  <w:num w:numId="7" w16cid:durableId="895093045">
    <w:abstractNumId w:val="8"/>
  </w:num>
  <w:num w:numId="8" w16cid:durableId="1240168387">
    <w:abstractNumId w:val="0"/>
  </w:num>
  <w:num w:numId="9" w16cid:durableId="806899846">
    <w:abstractNumId w:val="9"/>
  </w:num>
  <w:num w:numId="10" w16cid:durableId="1280603516">
    <w:abstractNumId w:val="1"/>
  </w:num>
  <w:num w:numId="11" w16cid:durableId="2377122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DBD"/>
    <w:rsid w:val="0002297F"/>
    <w:rsid w:val="000C443B"/>
    <w:rsid w:val="000F3A91"/>
    <w:rsid w:val="00142299"/>
    <w:rsid w:val="00186658"/>
    <w:rsid w:val="001D473E"/>
    <w:rsid w:val="001D51D7"/>
    <w:rsid w:val="0022195B"/>
    <w:rsid w:val="002E1CBC"/>
    <w:rsid w:val="00311125"/>
    <w:rsid w:val="0031418A"/>
    <w:rsid w:val="003172A9"/>
    <w:rsid w:val="003438F7"/>
    <w:rsid w:val="00366B03"/>
    <w:rsid w:val="003F0DB2"/>
    <w:rsid w:val="00400CFD"/>
    <w:rsid w:val="00422B20"/>
    <w:rsid w:val="00452806"/>
    <w:rsid w:val="00454419"/>
    <w:rsid w:val="004571B6"/>
    <w:rsid w:val="004648D7"/>
    <w:rsid w:val="00531DBD"/>
    <w:rsid w:val="005920AC"/>
    <w:rsid w:val="005D0071"/>
    <w:rsid w:val="005D4210"/>
    <w:rsid w:val="005E2428"/>
    <w:rsid w:val="005E6B83"/>
    <w:rsid w:val="0071317A"/>
    <w:rsid w:val="00726257"/>
    <w:rsid w:val="00833B80"/>
    <w:rsid w:val="0092157D"/>
    <w:rsid w:val="00931765"/>
    <w:rsid w:val="00951A1D"/>
    <w:rsid w:val="00954C6A"/>
    <w:rsid w:val="00981373"/>
    <w:rsid w:val="00992A2A"/>
    <w:rsid w:val="00992A5D"/>
    <w:rsid w:val="009D2FEF"/>
    <w:rsid w:val="00A7200A"/>
    <w:rsid w:val="00AF3A71"/>
    <w:rsid w:val="00BF5D7B"/>
    <w:rsid w:val="00C6776E"/>
    <w:rsid w:val="00C871DE"/>
    <w:rsid w:val="00C938BC"/>
    <w:rsid w:val="00CC39D3"/>
    <w:rsid w:val="00CF7E96"/>
    <w:rsid w:val="00D8670F"/>
    <w:rsid w:val="00DE2F15"/>
    <w:rsid w:val="00E05C8C"/>
    <w:rsid w:val="00EA43FD"/>
    <w:rsid w:val="00EA6A5C"/>
    <w:rsid w:val="00EC44F5"/>
    <w:rsid w:val="00F202A9"/>
    <w:rsid w:val="00F30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relative:margin;mso-position-vertical-relative:margin" fill="f" fillcolor="white" stroke="f">
      <v:fill color="white" on="f"/>
      <v:stroke on="f"/>
    </o:shapedefaults>
    <o:shapelayout v:ext="edit">
      <o:idmap v:ext="edit" data="2"/>
    </o:shapelayout>
  </w:shapeDefaults>
  <w:decimalSymbol w:val=","/>
  <w:listSeparator w:val=";"/>
  <w14:docId w14:val="014991DB"/>
  <w15:chartTrackingRefBased/>
  <w15:docId w15:val="{88B06EBB-2D5F-4953-A909-B3115BF08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8BC"/>
    <w:pPr>
      <w:jc w:val="both"/>
    </w:pPr>
  </w:style>
  <w:style w:type="paragraph" w:styleId="Titre1">
    <w:name w:val="heading 1"/>
    <w:aliases w:val="Petit titre"/>
    <w:basedOn w:val="Normal"/>
    <w:next w:val="Normal"/>
    <w:link w:val="Titre1Car"/>
    <w:uiPriority w:val="9"/>
    <w:qFormat/>
    <w:rsid w:val="00C6776E"/>
    <w:pPr>
      <w:keepNext/>
      <w:keepLines/>
      <w:spacing w:before="240" w:after="0"/>
      <w:outlineLvl w:val="0"/>
    </w:pPr>
    <w:rPr>
      <w:rFonts w:eastAsiaTheme="majorEastAsia" w:cstheme="majorBidi"/>
      <w:b/>
      <w:color w:val="0083CA"/>
      <w:sz w:val="26"/>
      <w:szCs w:val="32"/>
    </w:rPr>
  </w:style>
  <w:style w:type="paragraph" w:styleId="Titre2">
    <w:name w:val="heading 2"/>
    <w:aliases w:val="Grand titre"/>
    <w:basedOn w:val="Normal"/>
    <w:next w:val="Normal"/>
    <w:link w:val="Titre2Car"/>
    <w:uiPriority w:val="9"/>
    <w:unhideWhenUsed/>
    <w:qFormat/>
    <w:rsid w:val="00C6776E"/>
    <w:pPr>
      <w:keepNext/>
      <w:keepLines/>
      <w:spacing w:before="40" w:after="0"/>
      <w:jc w:val="center"/>
      <w:outlineLvl w:val="1"/>
    </w:pPr>
    <w:rPr>
      <w:rFonts w:eastAsiaTheme="majorEastAsia" w:cstheme="majorBidi"/>
      <w:b/>
      <w:color w:val="A22986"/>
      <w:sz w:val="28"/>
      <w:szCs w:val="26"/>
    </w:rPr>
  </w:style>
  <w:style w:type="paragraph" w:styleId="Titre3">
    <w:name w:val="heading 3"/>
    <w:aliases w:val="mise en avant"/>
    <w:basedOn w:val="Normal"/>
    <w:next w:val="Normal"/>
    <w:link w:val="Titre3Car"/>
    <w:uiPriority w:val="9"/>
    <w:unhideWhenUsed/>
    <w:qFormat/>
    <w:rsid w:val="00981373"/>
    <w:pPr>
      <w:keepNext/>
      <w:keepLines/>
      <w:spacing w:before="40" w:after="0"/>
      <w:outlineLvl w:val="2"/>
    </w:pPr>
    <w:rPr>
      <w:rFonts w:eastAsiaTheme="majorEastAsia" w:cstheme="majorBidi"/>
      <w:color w:val="993366"/>
      <w:szCs w:val="24"/>
    </w:rPr>
  </w:style>
  <w:style w:type="paragraph" w:styleId="Titre4">
    <w:name w:val="heading 4"/>
    <w:basedOn w:val="Normal"/>
    <w:next w:val="Normal"/>
    <w:link w:val="Titre4Car"/>
    <w:uiPriority w:val="9"/>
    <w:unhideWhenUsed/>
    <w:qFormat/>
    <w:rsid w:val="00C6776E"/>
    <w:pPr>
      <w:keepNext/>
      <w:keepLines/>
      <w:spacing w:before="40" w:after="0"/>
      <w:outlineLvl w:val="3"/>
    </w:pPr>
    <w:rPr>
      <w:rFonts w:eastAsiaTheme="majorEastAsia" w:cstheme="majorBidi"/>
      <w:b/>
      <w:iCs/>
      <w:color w:val="55B847"/>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0071"/>
    <w:pPr>
      <w:ind w:left="720"/>
      <w:contextualSpacing/>
    </w:pPr>
  </w:style>
  <w:style w:type="character" w:customStyle="1" w:styleId="Titre1Car">
    <w:name w:val="Titre 1 Car"/>
    <w:aliases w:val="Petit titre Car"/>
    <w:basedOn w:val="Policepardfaut"/>
    <w:link w:val="Titre1"/>
    <w:uiPriority w:val="9"/>
    <w:rsid w:val="00C6776E"/>
    <w:rPr>
      <w:rFonts w:eastAsiaTheme="majorEastAsia" w:cstheme="majorBidi"/>
      <w:b/>
      <w:color w:val="0083CA"/>
      <w:sz w:val="26"/>
      <w:szCs w:val="32"/>
    </w:rPr>
  </w:style>
  <w:style w:type="character" w:customStyle="1" w:styleId="Titre2Car">
    <w:name w:val="Titre 2 Car"/>
    <w:aliases w:val="Grand titre Car"/>
    <w:basedOn w:val="Policepardfaut"/>
    <w:link w:val="Titre2"/>
    <w:uiPriority w:val="9"/>
    <w:rsid w:val="00C6776E"/>
    <w:rPr>
      <w:rFonts w:eastAsiaTheme="majorEastAsia" w:cstheme="majorBidi"/>
      <w:b/>
      <w:color w:val="A22986"/>
      <w:sz w:val="28"/>
      <w:szCs w:val="26"/>
    </w:rPr>
  </w:style>
  <w:style w:type="paragraph" w:customStyle="1" w:styleId="Default">
    <w:name w:val="Default"/>
    <w:rsid w:val="005D0071"/>
    <w:pPr>
      <w:autoSpaceDE w:val="0"/>
      <w:autoSpaceDN w:val="0"/>
      <w:adjustRightInd w:val="0"/>
      <w:spacing w:after="0" w:line="240" w:lineRule="auto"/>
    </w:pPr>
    <w:rPr>
      <w:rFonts w:ascii="Wingdings" w:hAnsi="Wingdings" w:cs="Wingdings"/>
      <w:color w:val="000000"/>
      <w:sz w:val="24"/>
      <w:szCs w:val="24"/>
    </w:rPr>
  </w:style>
  <w:style w:type="paragraph" w:styleId="En-tte">
    <w:name w:val="header"/>
    <w:basedOn w:val="Normal"/>
    <w:link w:val="En-tteCar"/>
    <w:uiPriority w:val="99"/>
    <w:unhideWhenUsed/>
    <w:rsid w:val="00452806"/>
    <w:pPr>
      <w:tabs>
        <w:tab w:val="center" w:pos="4536"/>
        <w:tab w:val="right" w:pos="9072"/>
      </w:tabs>
      <w:spacing w:after="0" w:line="240" w:lineRule="auto"/>
    </w:pPr>
  </w:style>
  <w:style w:type="character" w:customStyle="1" w:styleId="En-tteCar">
    <w:name w:val="En-tête Car"/>
    <w:basedOn w:val="Policepardfaut"/>
    <w:link w:val="En-tte"/>
    <w:uiPriority w:val="99"/>
    <w:rsid w:val="00452806"/>
  </w:style>
  <w:style w:type="paragraph" w:styleId="Pieddepage">
    <w:name w:val="footer"/>
    <w:basedOn w:val="Normal"/>
    <w:link w:val="PieddepageCar"/>
    <w:uiPriority w:val="99"/>
    <w:unhideWhenUsed/>
    <w:rsid w:val="004528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2806"/>
  </w:style>
  <w:style w:type="character" w:customStyle="1" w:styleId="Titre3Car">
    <w:name w:val="Titre 3 Car"/>
    <w:aliases w:val="mise en avant Car"/>
    <w:basedOn w:val="Policepardfaut"/>
    <w:link w:val="Titre3"/>
    <w:uiPriority w:val="9"/>
    <w:rsid w:val="00981373"/>
    <w:rPr>
      <w:rFonts w:eastAsiaTheme="majorEastAsia" w:cstheme="majorBidi"/>
      <w:color w:val="993366"/>
      <w:szCs w:val="24"/>
    </w:rPr>
  </w:style>
  <w:style w:type="character" w:customStyle="1" w:styleId="Titre4Car">
    <w:name w:val="Titre 4 Car"/>
    <w:basedOn w:val="Policepardfaut"/>
    <w:link w:val="Titre4"/>
    <w:uiPriority w:val="9"/>
    <w:rsid w:val="00C6776E"/>
    <w:rPr>
      <w:rFonts w:eastAsiaTheme="majorEastAsia" w:cstheme="majorBidi"/>
      <w:b/>
      <w:iCs/>
      <w:color w:val="55B847"/>
      <w:sz w:val="24"/>
    </w:rPr>
  </w:style>
  <w:style w:type="character" w:styleId="Lienhypertexte">
    <w:name w:val="Hyperlink"/>
    <w:basedOn w:val="Policepardfaut"/>
    <w:uiPriority w:val="99"/>
    <w:unhideWhenUsed/>
    <w:rsid w:val="0092157D"/>
    <w:rPr>
      <w:color w:val="0563C1" w:themeColor="hyperlink"/>
      <w:u w:val="single"/>
    </w:rPr>
  </w:style>
  <w:style w:type="paragraph" w:styleId="Textedebulles">
    <w:name w:val="Balloon Text"/>
    <w:basedOn w:val="Normal"/>
    <w:link w:val="TextedebullesCar"/>
    <w:uiPriority w:val="99"/>
    <w:semiHidden/>
    <w:unhideWhenUsed/>
    <w:rsid w:val="00F202A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20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irene.demont.frgds-oc@reseaugds.com" TargetMode="External"/><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rene.demont.frgds-oc@reseaugds.com" TargetMode="External"/><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2196193E05547A37C940F0CC6071C" ma:contentTypeVersion="10" ma:contentTypeDescription="Crée un document." ma:contentTypeScope="" ma:versionID="37198b1da6b873b9d87797edbf6e82ca">
  <xsd:schema xmlns:xsd="http://www.w3.org/2001/XMLSchema" xmlns:xs="http://www.w3.org/2001/XMLSchema" xmlns:p="http://schemas.microsoft.com/office/2006/metadata/properties" xmlns:ns2="4848c518-cd12-4cb0-b193-540eac160dd7" xmlns:ns3="21a05af2-d2d7-4cc1-9ba4-0d57b84879af" targetNamespace="http://schemas.microsoft.com/office/2006/metadata/properties" ma:root="true" ma:fieldsID="594d0bae2a7c8fca3d3931e899984194" ns2:_="" ns3:_="">
    <xsd:import namespace="4848c518-cd12-4cb0-b193-540eac160dd7"/>
    <xsd:import namespace="21a05af2-d2d7-4cc1-9ba4-0d57b84879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8c518-cd12-4cb0-b193-540eac160d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4b6a0cb0-09dc-40c8-84e6-e40cbbcb99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a05af2-d2d7-4cc1-9ba4-0d57b84879a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f39c78-dd4f-42d1-93d7-a24e503ff71d}" ma:internalName="TaxCatchAll" ma:showField="CatchAllData" ma:web="21a05af2-d2d7-4cc1-9ba4-0d57b8487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48c518-cd12-4cb0-b193-540eac160dd7">
      <Terms xmlns="http://schemas.microsoft.com/office/infopath/2007/PartnerControls"/>
    </lcf76f155ced4ddcb4097134ff3c332f>
    <TaxCatchAll xmlns="21a05af2-d2d7-4cc1-9ba4-0d57b84879af" xsi:nil="true"/>
  </documentManagement>
</p:properties>
</file>

<file path=customXml/itemProps1.xml><?xml version="1.0" encoding="utf-8"?>
<ds:datastoreItem xmlns:ds="http://schemas.openxmlformats.org/officeDocument/2006/customXml" ds:itemID="{6CFD4920-FF65-4FDF-8A8A-85E1F8B8A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8c518-cd12-4cb0-b193-540eac160dd7"/>
    <ds:schemaRef ds:uri="21a05af2-d2d7-4cc1-9ba4-0d57b8487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A96BC-FFC2-4F5B-A317-05D63453D842}">
  <ds:schemaRefs>
    <ds:schemaRef ds:uri="http://schemas.microsoft.com/sharepoint/v3/contenttype/forms"/>
  </ds:schemaRefs>
</ds:datastoreItem>
</file>

<file path=customXml/itemProps3.xml><?xml version="1.0" encoding="utf-8"?>
<ds:datastoreItem xmlns:ds="http://schemas.openxmlformats.org/officeDocument/2006/customXml" ds:itemID="{6E59F4FE-B6C7-4C75-ADD1-66458C98E291}">
  <ds:schemaRefs>
    <ds:schemaRef ds:uri="http://schemas.microsoft.com/office/2006/metadata/properties"/>
    <ds:schemaRef ds:uri="http://schemas.microsoft.com/office/infopath/2007/PartnerControls"/>
    <ds:schemaRef ds:uri="4848c518-cd12-4cb0-b193-540eac160dd7"/>
    <ds:schemaRef ds:uri="21a05af2-d2d7-4cc1-9ba4-0d57b84879a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0</DocSecurity>
  <Lines>1</Lines>
  <Paragraphs>1</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    « XXXX. </vt:lpstr>
      <vt:lpstr>    </vt:lpstr>
    </vt:vector>
  </TitlesOfParts>
  <Company>HP Inc.</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CHEVALLIER</dc:creator>
  <cp:keywords/>
  <dc:description/>
  <cp:lastModifiedBy>Microsoft Office User</cp:lastModifiedBy>
  <cp:revision>2</cp:revision>
  <cp:lastPrinted>2023-02-23T13:44:00Z</cp:lastPrinted>
  <dcterms:created xsi:type="dcterms:W3CDTF">2023-02-25T17:25:00Z</dcterms:created>
  <dcterms:modified xsi:type="dcterms:W3CDTF">2023-02-25T17:25:00Z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0x01010018C2196193E05547A37C940F0CC6071C</vt:lpwstr>
  </property>
</Properties>
</file>